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3156F" w14:textId="77777777" w:rsidR="00A77B3E" w:rsidRDefault="00794E47">
      <w:pPr>
        <w:ind w:left="5669"/>
        <w:rPr>
          <w:b/>
          <w:i/>
          <w:sz w:val="20"/>
          <w:u w:val="thick"/>
        </w:rPr>
      </w:pPr>
      <w:r>
        <w:rPr>
          <w:b/>
          <w:i/>
          <w:sz w:val="20"/>
          <w:u w:val="thick"/>
        </w:rPr>
        <w:t>Projekt</w:t>
      </w:r>
    </w:p>
    <w:p w14:paraId="1BBA24BC" w14:textId="77777777" w:rsidR="00A77B3E" w:rsidRDefault="00A77B3E">
      <w:pPr>
        <w:ind w:left="5669"/>
        <w:rPr>
          <w:b/>
          <w:i/>
          <w:sz w:val="20"/>
          <w:u w:val="thick"/>
        </w:rPr>
      </w:pPr>
    </w:p>
    <w:p w14:paraId="4F1FF8DE" w14:textId="77777777" w:rsidR="00A77B3E" w:rsidRDefault="00794E47">
      <w:pPr>
        <w:ind w:left="5669"/>
        <w:rPr>
          <w:sz w:val="20"/>
        </w:rPr>
      </w:pPr>
      <w:r>
        <w:rPr>
          <w:sz w:val="20"/>
        </w:rPr>
        <w:t>z dnia  15 maja 2024 r.</w:t>
      </w:r>
    </w:p>
    <w:p w14:paraId="189B3BCF" w14:textId="77777777" w:rsidR="00A77B3E" w:rsidRDefault="00794E47">
      <w:pPr>
        <w:ind w:left="5669"/>
        <w:rPr>
          <w:sz w:val="20"/>
        </w:rPr>
      </w:pPr>
      <w:r>
        <w:rPr>
          <w:sz w:val="20"/>
        </w:rPr>
        <w:t>Zatwierdzony przez .........................</w:t>
      </w:r>
    </w:p>
    <w:p w14:paraId="165241E7" w14:textId="77777777" w:rsidR="00A77B3E" w:rsidRDefault="00A77B3E">
      <w:pPr>
        <w:ind w:left="5669"/>
        <w:rPr>
          <w:sz w:val="20"/>
        </w:rPr>
      </w:pPr>
    </w:p>
    <w:p w14:paraId="6CB6FC41" w14:textId="77777777" w:rsidR="00A77B3E" w:rsidRDefault="00A77B3E">
      <w:pPr>
        <w:ind w:left="5669"/>
        <w:rPr>
          <w:sz w:val="20"/>
        </w:rPr>
      </w:pPr>
    </w:p>
    <w:p w14:paraId="42F83270" w14:textId="77777777" w:rsidR="00A77B3E" w:rsidRDefault="00794E47">
      <w:pPr>
        <w:spacing w:line="276" w:lineRule="auto"/>
        <w:jc w:val="center"/>
        <w:rPr>
          <w:b/>
          <w:caps/>
        </w:rPr>
      </w:pPr>
      <w:r>
        <w:rPr>
          <w:b/>
          <w:caps/>
        </w:rPr>
        <w:t>Uchwała Nr ....................</w:t>
      </w:r>
      <w:r>
        <w:rPr>
          <w:b/>
          <w:caps/>
        </w:rPr>
        <w:br/>
        <w:t>Rady Powiatu Wodzisławskiego</w:t>
      </w:r>
    </w:p>
    <w:p w14:paraId="46B3D106" w14:textId="77777777" w:rsidR="00A77B3E" w:rsidRDefault="00794E47">
      <w:pPr>
        <w:spacing w:before="280" w:after="280" w:line="276" w:lineRule="auto"/>
        <w:jc w:val="center"/>
        <w:rPr>
          <w:b/>
          <w:caps/>
        </w:rPr>
      </w:pPr>
      <w:r>
        <w:t>z dnia .................... 2024 r.</w:t>
      </w:r>
    </w:p>
    <w:p w14:paraId="7B66A0F4" w14:textId="77777777" w:rsidR="00A77B3E" w:rsidRDefault="00794E47">
      <w:pPr>
        <w:keepNext/>
        <w:spacing w:after="480" w:line="276" w:lineRule="auto"/>
        <w:jc w:val="center"/>
      </w:pPr>
      <w:r>
        <w:rPr>
          <w:b/>
        </w:rPr>
        <w:t>w sprawie ustalenia planu sieci publicznych szkół ponadpodstawowych oraz szkół specjalnych mających siedzibę na obszarze Powiatu Wodzisławskiego</w:t>
      </w:r>
    </w:p>
    <w:p w14:paraId="2B399F50" w14:textId="77777777" w:rsidR="00A77B3E" w:rsidRDefault="00794E47">
      <w:pPr>
        <w:keepLines/>
        <w:spacing w:before="240" w:after="240" w:line="276" w:lineRule="auto"/>
        <w:ind w:firstLine="227"/>
      </w:pPr>
      <w:r>
        <w:t>Na podstawie art. 12 pkt 11 ustawy z dnia 5 czerwca 1998 roku o samorządzie powiatowym (tekst jednolity Dz. U. z 2024 r. poz. 107) w związku z art. 39 ust. 7 ustawy z dnia 14 grudnia 2016 roku Prawo oświatowe (tekst jednolity Dz. U. z 2023 r. poz. 900 z późn. zm.), po uzyskaniu pozytywnej opinii Śląskiego Kuratora Oświaty</w:t>
      </w:r>
    </w:p>
    <w:p w14:paraId="5CA17E7A" w14:textId="77777777" w:rsidR="00A77B3E" w:rsidRDefault="00794E47">
      <w:pPr>
        <w:spacing w:before="240" w:after="240"/>
        <w:jc w:val="center"/>
        <w:rPr>
          <w:b/>
        </w:rPr>
      </w:pPr>
      <w:r>
        <w:rPr>
          <w:b/>
        </w:rPr>
        <w:t>Rada Powiatu Wodzisławskiego</w:t>
      </w:r>
      <w:r>
        <w:rPr>
          <w:b/>
        </w:rPr>
        <w:br/>
        <w:t>uchwala, co następuje:</w:t>
      </w:r>
    </w:p>
    <w:p w14:paraId="3A7DF3EC" w14:textId="77777777" w:rsidR="00A77B3E" w:rsidRDefault="00794E47">
      <w:pPr>
        <w:keepLines/>
        <w:spacing w:before="240" w:after="240" w:line="276" w:lineRule="auto"/>
        <w:ind w:firstLine="340"/>
      </w:pPr>
      <w:r>
        <w:rPr>
          <w:b/>
        </w:rPr>
        <w:t>§ 1. </w:t>
      </w:r>
      <w:r>
        <w:t>Ustala się plan sieci publicznych szkół ponadpodstawowych oraz szkół specjalnych, mających siedzibę na obszarze Powiatu Wodzisławskiego, stanowiącego załącznik do niniejszej uchwały.</w:t>
      </w:r>
    </w:p>
    <w:p w14:paraId="0D038A44" w14:textId="77777777" w:rsidR="00A77B3E" w:rsidRDefault="00794E47">
      <w:pPr>
        <w:keepLines/>
        <w:spacing w:before="240" w:after="240" w:line="276" w:lineRule="auto"/>
        <w:ind w:firstLine="340"/>
      </w:pPr>
      <w:r>
        <w:rPr>
          <w:b/>
        </w:rPr>
        <w:t>§ 2. </w:t>
      </w:r>
      <w:r>
        <w:t>Traci moc uchwała Nr XLII/420/2022 Rady Powiatu Wodzisławskiego z dnia 31 sierpnia 2022 roku w sprawie ustalenia planu sieci szkół ponadpodstawowych oraz szkół specjalnych mających siedzibę na obszarze Powiatu Wodzisławskiego (Dziennik Urzędowy Województwa Śląskiego poz. 5684).</w:t>
      </w:r>
    </w:p>
    <w:p w14:paraId="5BDC0AE6" w14:textId="77777777" w:rsidR="00A77B3E" w:rsidRDefault="00794E47">
      <w:pPr>
        <w:keepLines/>
        <w:spacing w:before="240" w:after="240" w:line="276" w:lineRule="auto"/>
        <w:ind w:firstLine="340"/>
      </w:pPr>
      <w:r>
        <w:rPr>
          <w:b/>
        </w:rPr>
        <w:t>§ 3. </w:t>
      </w:r>
      <w:r>
        <w:t>Wykonanie uchwały powierza się Zarządowi Powiatu Wodzisławskiego.</w:t>
      </w:r>
    </w:p>
    <w:p w14:paraId="239AFC3D" w14:textId="77777777" w:rsidR="00A77B3E" w:rsidRDefault="00794E47">
      <w:pPr>
        <w:keepLines/>
        <w:spacing w:before="240" w:after="240" w:line="276" w:lineRule="auto"/>
        <w:ind w:firstLine="340"/>
      </w:pPr>
      <w:r>
        <w:rPr>
          <w:b/>
        </w:rPr>
        <w:t>§ 4. </w:t>
      </w:r>
      <w:r>
        <w:t>Uchwała podlega ogłoszeniu w Dzienniku Urzędowym Województwa Śląskiego.</w:t>
      </w:r>
    </w:p>
    <w:p w14:paraId="0BCB6C1B" w14:textId="77777777" w:rsidR="00A77B3E" w:rsidRDefault="00794E47">
      <w:pPr>
        <w:keepLines/>
        <w:spacing w:before="240" w:after="240" w:line="276" w:lineRule="auto"/>
        <w:ind w:firstLine="340"/>
      </w:pPr>
      <w:r>
        <w:rPr>
          <w:b/>
        </w:rPr>
        <w:t>§ 5. </w:t>
      </w:r>
      <w:r>
        <w:t>Uchwała wchodzi w życie z dniem 1 września 2024 roku.</w:t>
      </w:r>
    </w:p>
    <w:p w14:paraId="2BFE568F" w14:textId="77777777" w:rsidR="00A77B3E" w:rsidRDefault="00A77B3E">
      <w:pPr>
        <w:sectPr w:rsidR="00A77B3E" w:rsidSect="00D51978">
          <w:footerReference w:type="default" r:id="rId6"/>
          <w:endnotePr>
            <w:numFmt w:val="decimal"/>
          </w:endnotePr>
          <w:pgSz w:w="11906" w:h="16838"/>
          <w:pgMar w:top="709" w:right="1020" w:bottom="992" w:left="1020" w:header="708" w:footer="708" w:gutter="0"/>
          <w:cols w:space="708"/>
          <w:docGrid w:linePitch="360"/>
        </w:sectPr>
      </w:pPr>
    </w:p>
    <w:p w14:paraId="574B7920" w14:textId="77777777" w:rsidR="00A77B3E" w:rsidRDefault="00794E47">
      <w:pPr>
        <w:keepNext/>
        <w:spacing w:before="240" w:after="240" w:line="276" w:lineRule="auto"/>
        <w:ind w:left="4691"/>
      </w:pPr>
      <w:r>
        <w:lastRenderedPageBreak/>
        <w:fldChar w:fldCharType="begin"/>
      </w:r>
      <w:r w:rsidR="00000000">
        <w:fldChar w:fldCharType="separate"/>
      </w:r>
      <w:r>
        <w:fldChar w:fldCharType="end"/>
      </w:r>
      <w:r>
        <w:t>Załącznik do uchwały Nr ....................</w:t>
      </w:r>
      <w:r>
        <w:br/>
        <w:t>Rady Powiatu Wodzisławskiego</w:t>
      </w:r>
      <w:r>
        <w:br/>
        <w:t>z dnia....................2024 r.</w:t>
      </w:r>
    </w:p>
    <w:p w14:paraId="05729DEA" w14:textId="77777777" w:rsidR="00A77B3E" w:rsidRDefault="00794E47">
      <w:pPr>
        <w:keepNext/>
        <w:spacing w:after="480" w:line="276" w:lineRule="auto"/>
        <w:jc w:val="center"/>
      </w:pPr>
      <w:r>
        <w:rPr>
          <w:b/>
        </w:rPr>
        <w:t>Ustala się plan sieci publicznych szkół ponadpodstawowych i specjalnych, prowadzonych  przez Powiat Wodzisławski</w:t>
      </w:r>
    </w:p>
    <w:p w14:paraId="1920D2F5" w14:textId="77777777" w:rsidR="00A77B3E" w:rsidRDefault="00794E47">
      <w:pPr>
        <w:keepLines/>
        <w:spacing w:before="240" w:after="240" w:line="276" w:lineRule="auto"/>
        <w:ind w:left="227" w:hanging="227"/>
        <w:rPr>
          <w:color w:val="000000"/>
          <w:u w:color="000000"/>
        </w:rPr>
      </w:pPr>
      <w:r>
        <w:rPr>
          <w:b/>
        </w:rPr>
        <w:t>I. </w:t>
      </w:r>
      <w:r>
        <w:rPr>
          <w:color w:val="000000"/>
          <w:u w:color="000000"/>
        </w:rPr>
        <w:t>Publiczne szkoły ponadpodstawowe prowadzone przez Powiat Wodzisławski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9356"/>
      </w:tblGrid>
      <w:tr w:rsidR="00CD495A" w14:paraId="75E2A140" w14:textId="77777777" w:rsidTr="00D214F2">
        <w:trPr>
          <w:trHeight w:val="549"/>
        </w:trPr>
        <w:tc>
          <w:tcPr>
            <w:tcW w:w="9860" w:type="dxa"/>
            <w:gridSpan w:val="2"/>
            <w:tcBorders>
              <w:top w:val="single" w:sz="4" w:space="0" w:color="auto"/>
              <w:left w:val="single" w:sz="2" w:space="0" w:color="auto"/>
              <w:bottom w:val="single" w:sz="2" w:space="0" w:color="auto"/>
              <w:right w:val="single" w:sz="2" w:space="0" w:color="auto"/>
            </w:tcBorders>
            <w:tcMar>
              <w:top w:w="100" w:type="dxa"/>
            </w:tcMar>
            <w:vAlign w:val="center"/>
          </w:tcPr>
          <w:p w14:paraId="1B49B648" w14:textId="77777777" w:rsidR="00A77B3E" w:rsidRDefault="00794E47" w:rsidP="00D214F2">
            <w:pPr>
              <w:rPr>
                <w:color w:val="000000"/>
                <w:u w:color="000000"/>
              </w:rPr>
            </w:pPr>
            <w:r>
              <w:rPr>
                <w:b/>
              </w:rPr>
              <w:t>czteroletnie licea ogólnokształcące</w:t>
            </w:r>
          </w:p>
        </w:tc>
      </w:tr>
      <w:tr w:rsidR="00CD495A" w14:paraId="5F990E85" w14:textId="77777777" w:rsidTr="00D214F2">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1250FDD4" w14:textId="77777777" w:rsidR="00A77B3E" w:rsidRDefault="00794E47">
            <w:pPr>
              <w:jc w:val="center"/>
              <w:rPr>
                <w:color w:val="000000"/>
                <w:u w:color="000000"/>
              </w:rPr>
            </w:pPr>
            <w:r>
              <w:t>1.</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48265EF2" w14:textId="77777777" w:rsidR="00A77B3E" w:rsidRDefault="00794E47">
            <w:pPr>
              <w:rPr>
                <w:color w:val="000000"/>
                <w:u w:color="000000"/>
              </w:rPr>
            </w:pPr>
            <w:r>
              <w:t>I Liceum Ogólnokształcące im. 14 Pułku Powstańców Śląskich w Wodzisławiu Śląskim, przy ulicy</w:t>
            </w:r>
          </w:p>
          <w:p w14:paraId="031534D9" w14:textId="77777777" w:rsidR="00CD495A" w:rsidRDefault="00794E47">
            <w:r>
              <w:t>Szkolnej 1, 44-300 Wodzisław Śląski</w:t>
            </w:r>
          </w:p>
        </w:tc>
      </w:tr>
      <w:tr w:rsidR="00CD495A" w14:paraId="7FFE5421" w14:textId="77777777" w:rsidTr="00D214F2">
        <w:trPr>
          <w:trHeight w:val="935"/>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0DCEEC2C" w14:textId="77777777" w:rsidR="00A77B3E" w:rsidRDefault="00794E47">
            <w:pPr>
              <w:jc w:val="center"/>
              <w:rPr>
                <w:color w:val="000000"/>
                <w:u w:color="000000"/>
              </w:rPr>
            </w:pPr>
            <w:r>
              <w:t>2.</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56471505" w14:textId="77777777" w:rsidR="00A77B3E" w:rsidRDefault="00794E47">
            <w:pPr>
              <w:rPr>
                <w:color w:val="000000"/>
                <w:u w:color="000000"/>
              </w:rPr>
            </w:pPr>
            <w:r>
              <w:t>II Liceum Ogólnokształcące z Oddziałami Dwujęzycznymi i Integracyjnymi im. ks. prof. Józefa Tischnera w Wodzisławiu Śląskim w Zespole Szkół Ponadpodstawowych w Wodzisławiu Śląskim, przy ulicy Kardynała Stefana Wyszyńskiego 39, 44-300 Wodzisław Śląski</w:t>
            </w:r>
          </w:p>
        </w:tc>
      </w:tr>
      <w:tr w:rsidR="00CD495A" w14:paraId="0DCFE591" w14:textId="77777777" w:rsidTr="00D214F2">
        <w:trPr>
          <w:trHeight w:val="6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5AEE64BB" w14:textId="77777777" w:rsidR="00A77B3E" w:rsidRDefault="00794E47">
            <w:pPr>
              <w:jc w:val="center"/>
              <w:rPr>
                <w:color w:val="000000"/>
                <w:u w:color="000000"/>
              </w:rPr>
            </w:pPr>
            <w:r>
              <w:t>3.</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069B45C2" w14:textId="77777777" w:rsidR="00A77B3E" w:rsidRDefault="00794E47">
            <w:pPr>
              <w:rPr>
                <w:color w:val="000000"/>
                <w:u w:color="000000"/>
              </w:rPr>
            </w:pPr>
            <w:r>
              <w:t>III Liceum Ogólnokształcące z Oddziałami Sportowymi im. rtm. Witolda Pileckiego w Wodzisławiu Śląskim w Zespole Szkół Technicznych w Wodzisławiu Śląskim, przy ulicy Pszowskiej 92, 44-300 Wodzisław Śląski</w:t>
            </w:r>
          </w:p>
        </w:tc>
      </w:tr>
      <w:tr w:rsidR="00CD495A" w14:paraId="196825E8"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7BA6A717" w14:textId="77777777" w:rsidR="00A77B3E" w:rsidRDefault="00794E47">
            <w:pPr>
              <w:jc w:val="center"/>
              <w:rPr>
                <w:color w:val="000000"/>
                <w:u w:color="000000"/>
              </w:rPr>
            </w:pPr>
            <w:r>
              <w:t>4</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43651F22" w14:textId="77777777" w:rsidR="00A77B3E" w:rsidRDefault="00794E47">
            <w:pPr>
              <w:rPr>
                <w:color w:val="000000"/>
                <w:u w:color="000000"/>
              </w:rPr>
            </w:pPr>
            <w:r>
              <w:t>Liceum Ogólnokształcące im. Noblistów Polskich w Rydułtowach w Zespole Szkół Licealnych i Technicznych w Rydułtowach, przy ulicy Skalnej 1, 44-280 Rydułtowy</w:t>
            </w:r>
          </w:p>
        </w:tc>
      </w:tr>
      <w:tr w:rsidR="00CD495A" w14:paraId="4157A431"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4B8304DB" w14:textId="77777777" w:rsidR="00A77B3E" w:rsidRDefault="00794E47">
            <w:pPr>
              <w:jc w:val="center"/>
              <w:rPr>
                <w:color w:val="000000"/>
                <w:u w:color="000000"/>
              </w:rPr>
            </w:pPr>
            <w:r>
              <w:t>5.</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7C5E1BA6" w14:textId="77777777" w:rsidR="00A77B3E" w:rsidRDefault="00794E47">
            <w:pPr>
              <w:rPr>
                <w:color w:val="000000"/>
                <w:u w:color="000000"/>
              </w:rPr>
            </w:pPr>
            <w:r>
              <w:t>Liceum Ogólnokształcące dla Dorosłych w Wodzisławiu Śląskim w Centrum Kształcenia Ustawicznego wchodzące w skład Powiatowego Centrum Kształcenia Zawodowego i Ustawicznego w Wodzisławiu Śląskim, przy ulicy Konstantego Ildefonsa Gałczyńskiego 1, 44-300 Wodzisław Śląski</w:t>
            </w:r>
          </w:p>
        </w:tc>
      </w:tr>
      <w:tr w:rsidR="00CD495A" w14:paraId="50B5DE74" w14:textId="77777777" w:rsidTr="00D214F2">
        <w:trPr>
          <w:trHeight w:val="394"/>
        </w:trPr>
        <w:tc>
          <w:tcPr>
            <w:tcW w:w="9860" w:type="dxa"/>
            <w:gridSpan w:val="2"/>
            <w:tcBorders>
              <w:top w:val="single" w:sz="4" w:space="0" w:color="auto"/>
              <w:left w:val="single" w:sz="2" w:space="0" w:color="auto"/>
              <w:bottom w:val="single" w:sz="2" w:space="0" w:color="auto"/>
              <w:right w:val="single" w:sz="2" w:space="0" w:color="auto"/>
            </w:tcBorders>
            <w:tcMar>
              <w:top w:w="100" w:type="dxa"/>
            </w:tcMar>
            <w:vAlign w:val="center"/>
          </w:tcPr>
          <w:p w14:paraId="5A42D36D" w14:textId="77777777" w:rsidR="00A77B3E" w:rsidRDefault="00794E47" w:rsidP="00D214F2">
            <w:pPr>
              <w:rPr>
                <w:color w:val="000000"/>
                <w:u w:color="000000"/>
              </w:rPr>
            </w:pPr>
            <w:r>
              <w:rPr>
                <w:b/>
              </w:rPr>
              <w:t>pięcioletnie technika</w:t>
            </w:r>
          </w:p>
        </w:tc>
      </w:tr>
      <w:tr w:rsidR="00CD495A" w14:paraId="5877717C" w14:textId="77777777" w:rsidTr="00D214F2">
        <w:trPr>
          <w:trHeight w:val="885"/>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6C23EA85" w14:textId="77777777" w:rsidR="00A77B3E" w:rsidRDefault="00794E47">
            <w:pPr>
              <w:jc w:val="center"/>
              <w:rPr>
                <w:color w:val="000000"/>
                <w:u w:color="000000"/>
              </w:rPr>
            </w:pPr>
            <w:r>
              <w:t>1.</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38E8DD1D" w14:textId="77777777" w:rsidR="00A77B3E" w:rsidRDefault="00794E47">
            <w:pPr>
              <w:rPr>
                <w:color w:val="000000"/>
                <w:u w:color="000000"/>
              </w:rPr>
            </w:pPr>
            <w:r>
              <w:t>Technikum nr 1 im. Piastów Śląskich w Wodzisławiu Śląskim w Powiatowym Centrum Kształcenia Zawodowego i Ustawicznego w Wodzisławiu Śląskim, przy ulicy Konstantego Ildefonsa Gałczyńskiego 1, 44-300 Wodzisław Śląski</w:t>
            </w:r>
          </w:p>
        </w:tc>
      </w:tr>
      <w:tr w:rsidR="00CD495A" w14:paraId="65AC49C8"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7949749D" w14:textId="77777777" w:rsidR="00A77B3E" w:rsidRDefault="00794E47">
            <w:pPr>
              <w:jc w:val="center"/>
              <w:rPr>
                <w:color w:val="000000"/>
                <w:u w:color="000000"/>
              </w:rPr>
            </w:pPr>
            <w:r>
              <w:t>2.</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120BB1AF" w14:textId="77777777" w:rsidR="00A77B3E" w:rsidRDefault="00794E47">
            <w:pPr>
              <w:rPr>
                <w:color w:val="000000"/>
                <w:u w:color="000000"/>
              </w:rPr>
            </w:pPr>
            <w:r>
              <w:t>Technikum nr 2 im. Komisji Edukacji Narodowej w Wodzisławiu Śląskim w Zespole Szkół Ekonomicznych w Wodzisławiu Śląskim, przy ulicy Szkolnej 1, 44-300 Wodzisław Śląski</w:t>
            </w:r>
          </w:p>
        </w:tc>
      </w:tr>
      <w:tr w:rsidR="00CD495A" w14:paraId="09355070"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1D977B3D" w14:textId="77777777" w:rsidR="00A77B3E" w:rsidRDefault="00794E47">
            <w:pPr>
              <w:jc w:val="center"/>
              <w:rPr>
                <w:color w:val="000000"/>
                <w:u w:color="000000"/>
              </w:rPr>
            </w:pPr>
            <w:r>
              <w:t>3.</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575F971E" w14:textId="77777777" w:rsidR="00A77B3E" w:rsidRDefault="00794E47">
            <w:pPr>
              <w:rPr>
                <w:color w:val="000000"/>
                <w:u w:color="000000"/>
              </w:rPr>
            </w:pPr>
            <w:r>
              <w:t>Technikum nr 3 im. rtm. Witolda Pileckiego w Wodzisławiu Śląskim w Zespole Szkół Technicznych w Wodzisławiu Śląskim, przy ulicy Pszowskiej 92, 44-300 Wodzisław Śląski</w:t>
            </w:r>
          </w:p>
        </w:tc>
      </w:tr>
      <w:tr w:rsidR="00CD495A" w14:paraId="0495E3F4"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5D5B99CC" w14:textId="77777777" w:rsidR="00A77B3E" w:rsidRDefault="00794E47">
            <w:pPr>
              <w:jc w:val="center"/>
              <w:rPr>
                <w:color w:val="000000"/>
                <w:u w:color="000000"/>
              </w:rPr>
            </w:pPr>
            <w:r>
              <w:t>4.</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1E282165" w14:textId="77777777" w:rsidR="00A77B3E" w:rsidRDefault="00794E47">
            <w:pPr>
              <w:rPr>
                <w:color w:val="000000"/>
                <w:u w:color="000000"/>
              </w:rPr>
            </w:pPr>
            <w:r>
              <w:t>Technikum w Rydułtowach w Zespole Szkół Ponadpodstawowych w Rydułtowach, przy ulicy Obywatelskiej 30, 44-280 Rydułtowy</w:t>
            </w:r>
          </w:p>
        </w:tc>
      </w:tr>
      <w:tr w:rsidR="00CD495A" w14:paraId="6D4B20DB"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0556CD54" w14:textId="77777777" w:rsidR="00A77B3E" w:rsidRDefault="00794E47">
            <w:pPr>
              <w:jc w:val="center"/>
              <w:rPr>
                <w:color w:val="000000"/>
                <w:u w:color="000000"/>
              </w:rPr>
            </w:pPr>
            <w:r>
              <w:t>5.</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6E0FC024" w14:textId="77777777" w:rsidR="00A77B3E" w:rsidRDefault="00794E47">
            <w:pPr>
              <w:rPr>
                <w:color w:val="000000"/>
                <w:u w:color="000000"/>
              </w:rPr>
            </w:pPr>
            <w:r>
              <w:t>Technikum nr 2 w Rydułtowach w Zespole Szkół Licealnych i Technicznych w Rydułtowach, przy ulicy Skalnej 1, 44-280 Rydułtowy</w:t>
            </w:r>
          </w:p>
        </w:tc>
      </w:tr>
      <w:tr w:rsidR="00CD495A" w14:paraId="058999FE"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76387475" w14:textId="77777777" w:rsidR="00A77B3E" w:rsidRDefault="00794E47">
            <w:pPr>
              <w:jc w:val="center"/>
              <w:rPr>
                <w:color w:val="000000"/>
                <w:u w:color="000000"/>
              </w:rPr>
            </w:pPr>
            <w:r>
              <w:t>6.</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6ED892EE" w14:textId="77777777" w:rsidR="00A77B3E" w:rsidRDefault="00794E47">
            <w:pPr>
              <w:rPr>
                <w:color w:val="000000"/>
                <w:u w:color="000000"/>
              </w:rPr>
            </w:pPr>
            <w:r>
              <w:t>Technikum w Pszowie w Zespole Szkół Ponadpodstawowych w Pszowie, przy ul. Romualda Traugutta 32, 44-370 Pszów</w:t>
            </w:r>
          </w:p>
        </w:tc>
      </w:tr>
      <w:tr w:rsidR="00CD495A" w14:paraId="1C428726" w14:textId="77777777" w:rsidTr="00D214F2">
        <w:trPr>
          <w:trHeight w:val="394"/>
        </w:trPr>
        <w:tc>
          <w:tcPr>
            <w:tcW w:w="9860" w:type="dxa"/>
            <w:gridSpan w:val="2"/>
            <w:tcBorders>
              <w:top w:val="single" w:sz="4" w:space="0" w:color="auto"/>
              <w:left w:val="single" w:sz="2" w:space="0" w:color="auto"/>
              <w:bottom w:val="single" w:sz="2" w:space="0" w:color="auto"/>
              <w:right w:val="single" w:sz="2" w:space="0" w:color="auto"/>
            </w:tcBorders>
            <w:tcMar>
              <w:top w:w="100" w:type="dxa"/>
            </w:tcMar>
            <w:vAlign w:val="center"/>
          </w:tcPr>
          <w:p w14:paraId="0AE55D8C" w14:textId="77777777" w:rsidR="00A77B3E" w:rsidRDefault="00794E47" w:rsidP="00D214F2">
            <w:pPr>
              <w:rPr>
                <w:color w:val="000000"/>
                <w:u w:color="000000"/>
              </w:rPr>
            </w:pPr>
            <w:r>
              <w:rPr>
                <w:b/>
              </w:rPr>
              <w:t>branżowe szkoły I stopnia</w:t>
            </w:r>
          </w:p>
        </w:tc>
      </w:tr>
      <w:tr w:rsidR="00CD495A" w14:paraId="6C7CDB10"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3F4774A0" w14:textId="77777777" w:rsidR="00A77B3E" w:rsidRDefault="00794E47">
            <w:pPr>
              <w:jc w:val="center"/>
              <w:rPr>
                <w:color w:val="000000"/>
                <w:u w:color="000000"/>
              </w:rPr>
            </w:pPr>
            <w:r>
              <w:t>1.</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33520454" w14:textId="77777777" w:rsidR="00A77B3E" w:rsidRDefault="00794E47">
            <w:pPr>
              <w:rPr>
                <w:color w:val="000000"/>
                <w:u w:color="000000"/>
              </w:rPr>
            </w:pPr>
            <w:r>
              <w:t>Branżowa Szkoła I stopnia nr 1 im. Komisji Edukacji Narodowej w Wodzisławiu Śląskim w Zespole Szkół Ekonomicznych w Wodzisławiu Śląskim, przy ulicy Szkolnej 1, 44-300 Wodzisław Śląski</w:t>
            </w:r>
          </w:p>
        </w:tc>
      </w:tr>
      <w:tr w:rsidR="00CD495A" w14:paraId="6914AFF9"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0CECD8C5" w14:textId="77777777" w:rsidR="00A77B3E" w:rsidRDefault="00794E47">
            <w:pPr>
              <w:jc w:val="center"/>
              <w:rPr>
                <w:color w:val="000000"/>
                <w:u w:color="000000"/>
              </w:rPr>
            </w:pPr>
            <w:r>
              <w:lastRenderedPageBreak/>
              <w:t>2.</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7544BD07" w14:textId="77777777" w:rsidR="00A77B3E" w:rsidRDefault="00794E47">
            <w:pPr>
              <w:rPr>
                <w:color w:val="000000"/>
                <w:u w:color="000000"/>
              </w:rPr>
            </w:pPr>
            <w:r>
              <w:t>Branżowa Szkoła I stopnia nr 2 im. rtm. Witolda Pileckiego w Wodzisławiu Śląskim w Zespole Szkół Technicznych w Wodzisławiu Śląskim, przy ulicy Pszowskiej 92,44-300 Wodzisław Śląski</w:t>
            </w:r>
          </w:p>
        </w:tc>
      </w:tr>
      <w:tr w:rsidR="00CD495A" w14:paraId="3097B480"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59AFDC2A" w14:textId="77777777" w:rsidR="00A77B3E" w:rsidRDefault="00794E47">
            <w:pPr>
              <w:jc w:val="center"/>
              <w:rPr>
                <w:color w:val="000000"/>
                <w:u w:color="000000"/>
              </w:rPr>
            </w:pPr>
            <w:r>
              <w:t>3.</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4A9E2900" w14:textId="77777777" w:rsidR="00A77B3E" w:rsidRDefault="00794E47">
            <w:pPr>
              <w:rPr>
                <w:color w:val="000000"/>
                <w:u w:color="000000"/>
              </w:rPr>
            </w:pPr>
            <w:r>
              <w:t>Branżowa Szkoła I stopnia nr 3 im. Piastów Śląskich w Wodzisławiu Śląskim w Powiatowym Centrum Kształcenia Zawodowego i Ustawicznego w Wodzisławiu Śląskim, przy ulicy Konstantego Ildefonsa Gałczyńskiego 1, 44-300 Wodzisław Śląski</w:t>
            </w:r>
          </w:p>
        </w:tc>
      </w:tr>
      <w:tr w:rsidR="00CD495A" w14:paraId="6E4DB1D1"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46F461A0" w14:textId="77777777" w:rsidR="00A77B3E" w:rsidRDefault="00794E47">
            <w:pPr>
              <w:jc w:val="center"/>
              <w:rPr>
                <w:color w:val="000000"/>
                <w:u w:color="000000"/>
              </w:rPr>
            </w:pPr>
            <w:r>
              <w:t>4.</w:t>
            </w:r>
          </w:p>
        </w:tc>
        <w:tc>
          <w:tcPr>
            <w:tcW w:w="9356" w:type="dxa"/>
            <w:tcBorders>
              <w:top w:val="single" w:sz="4" w:space="0" w:color="auto"/>
              <w:left w:val="single" w:sz="2" w:space="0" w:color="auto"/>
              <w:bottom w:val="single" w:sz="2" w:space="0" w:color="auto"/>
              <w:right w:val="single" w:sz="2" w:space="0" w:color="auto"/>
            </w:tcBorders>
            <w:tcMar>
              <w:top w:w="100" w:type="dxa"/>
            </w:tcMar>
            <w:vAlign w:val="center"/>
          </w:tcPr>
          <w:p w14:paraId="285209C6" w14:textId="77777777" w:rsidR="00A77B3E" w:rsidRDefault="00794E47">
            <w:pPr>
              <w:rPr>
                <w:color w:val="000000"/>
                <w:u w:color="000000"/>
              </w:rPr>
            </w:pPr>
            <w:r>
              <w:t>Branżowa Szkoła I stopnia w Rydułtowach w Zespole Szkół Ponadpodstawowych w Rydułtowach, przy ulicy Obywatelskiej 30, 44-280 Rydułtowy</w:t>
            </w:r>
          </w:p>
        </w:tc>
      </w:tr>
      <w:tr w:rsidR="00CD495A" w14:paraId="5639A5CC" w14:textId="77777777" w:rsidTr="00D214F2">
        <w:trPr>
          <w:trHeight w:val="394"/>
        </w:trPr>
        <w:tc>
          <w:tcPr>
            <w:tcW w:w="504" w:type="dxa"/>
            <w:tcBorders>
              <w:top w:val="single" w:sz="4" w:space="0" w:color="auto"/>
              <w:left w:val="single" w:sz="2" w:space="0" w:color="auto"/>
              <w:bottom w:val="single" w:sz="2" w:space="0" w:color="auto"/>
              <w:right w:val="single" w:sz="2" w:space="0" w:color="auto"/>
            </w:tcBorders>
            <w:tcMar>
              <w:top w:w="100" w:type="dxa"/>
            </w:tcMar>
            <w:vAlign w:val="center"/>
          </w:tcPr>
          <w:p w14:paraId="35AB844E" w14:textId="77777777" w:rsidR="00A77B3E" w:rsidRDefault="00794E47">
            <w:pPr>
              <w:jc w:val="center"/>
              <w:rPr>
                <w:color w:val="000000"/>
                <w:u w:color="000000"/>
              </w:rPr>
            </w:pPr>
            <w:r>
              <w:t>5.</w:t>
            </w:r>
          </w:p>
        </w:tc>
        <w:tc>
          <w:tcPr>
            <w:tcW w:w="9356" w:type="dxa"/>
            <w:tcBorders>
              <w:top w:val="single" w:sz="4" w:space="0" w:color="auto"/>
              <w:left w:val="single" w:sz="2" w:space="0" w:color="auto"/>
              <w:bottom w:val="single" w:sz="2" w:space="0" w:color="auto"/>
              <w:right w:val="single" w:sz="2" w:space="0" w:color="auto"/>
            </w:tcBorders>
            <w:tcMar>
              <w:top w:w="100" w:type="dxa"/>
            </w:tcMar>
          </w:tcPr>
          <w:p w14:paraId="0FFF7509" w14:textId="77777777" w:rsidR="00A77B3E" w:rsidRDefault="00794E47">
            <w:pPr>
              <w:rPr>
                <w:color w:val="000000"/>
                <w:u w:color="000000"/>
              </w:rPr>
            </w:pPr>
            <w:r>
              <w:t>Branżowa Szkoła I stopnia w Pszowie w Zespole Szkół Ponadpodstawowych w Pszowie, przy ulicy Romualda Traugutta 32, 44-370 Pszów</w:t>
            </w:r>
          </w:p>
        </w:tc>
      </w:tr>
      <w:tr w:rsidR="00CD495A" w14:paraId="4976A1BE" w14:textId="77777777" w:rsidTr="00D214F2">
        <w:trPr>
          <w:trHeight w:val="394"/>
        </w:trPr>
        <w:tc>
          <w:tcPr>
            <w:tcW w:w="9860" w:type="dxa"/>
            <w:gridSpan w:val="2"/>
            <w:tcBorders>
              <w:top w:val="single" w:sz="4" w:space="0" w:color="auto"/>
              <w:left w:val="single" w:sz="2" w:space="0" w:color="auto"/>
              <w:bottom w:val="single" w:sz="2" w:space="0" w:color="auto"/>
              <w:right w:val="single" w:sz="2" w:space="0" w:color="auto"/>
            </w:tcBorders>
            <w:tcMar>
              <w:top w:w="100" w:type="dxa"/>
            </w:tcMar>
            <w:vAlign w:val="center"/>
          </w:tcPr>
          <w:p w14:paraId="7C9A608B" w14:textId="77777777" w:rsidR="00A77B3E" w:rsidRDefault="00794E47" w:rsidP="00D214F2">
            <w:pPr>
              <w:rPr>
                <w:color w:val="000000"/>
                <w:u w:color="000000"/>
              </w:rPr>
            </w:pPr>
            <w:r>
              <w:rPr>
                <w:b/>
              </w:rPr>
              <w:t>branżowa szkoła II stopnia</w:t>
            </w:r>
          </w:p>
        </w:tc>
      </w:tr>
      <w:tr w:rsidR="00D214F2" w14:paraId="70552B93" w14:textId="77777777" w:rsidTr="00501F96">
        <w:trPr>
          <w:trHeight w:val="394"/>
        </w:trPr>
        <w:tc>
          <w:tcPr>
            <w:tcW w:w="9860" w:type="dxa"/>
            <w:gridSpan w:val="2"/>
            <w:tcBorders>
              <w:top w:val="single" w:sz="4" w:space="0" w:color="auto"/>
              <w:left w:val="single" w:sz="2" w:space="0" w:color="auto"/>
              <w:bottom w:val="single" w:sz="2" w:space="0" w:color="auto"/>
              <w:right w:val="single" w:sz="2" w:space="0" w:color="auto"/>
            </w:tcBorders>
            <w:tcMar>
              <w:top w:w="100" w:type="dxa"/>
            </w:tcMar>
            <w:vAlign w:val="center"/>
          </w:tcPr>
          <w:p w14:paraId="7C6CADD1" w14:textId="77777777" w:rsidR="00D214F2" w:rsidRDefault="00D214F2">
            <w:pPr>
              <w:rPr>
                <w:color w:val="000000"/>
                <w:u w:color="000000"/>
              </w:rPr>
            </w:pPr>
            <w:r>
              <w:t>Branżowa Szkoła II stopnia w Wodzisławiu Śląskim w Powiatowym Centrum Kształcenia Zawodowego i Ustawicznego w Wodzisławiu Śląskim, przy ulicy Konstantego Ildefonsa Gałczyńskiego 1, 44-300 Wodzisław Śląski</w:t>
            </w:r>
          </w:p>
        </w:tc>
      </w:tr>
      <w:tr w:rsidR="00CD495A" w14:paraId="51D32213" w14:textId="77777777" w:rsidTr="00D214F2">
        <w:trPr>
          <w:trHeight w:val="394"/>
        </w:trPr>
        <w:tc>
          <w:tcPr>
            <w:tcW w:w="9860" w:type="dxa"/>
            <w:gridSpan w:val="2"/>
            <w:tcBorders>
              <w:top w:val="single" w:sz="4" w:space="0" w:color="auto"/>
              <w:left w:val="single" w:sz="2" w:space="0" w:color="auto"/>
              <w:bottom w:val="single" w:sz="2" w:space="0" w:color="auto"/>
              <w:right w:val="single" w:sz="2" w:space="0" w:color="auto"/>
            </w:tcBorders>
            <w:tcMar>
              <w:top w:w="100" w:type="dxa"/>
            </w:tcMar>
            <w:vAlign w:val="center"/>
          </w:tcPr>
          <w:p w14:paraId="0E75A1F6" w14:textId="77777777" w:rsidR="00A77B3E" w:rsidRDefault="00794E47" w:rsidP="00D214F2">
            <w:pPr>
              <w:rPr>
                <w:color w:val="000000"/>
                <w:u w:color="000000"/>
              </w:rPr>
            </w:pPr>
            <w:r>
              <w:rPr>
                <w:b/>
              </w:rPr>
              <w:t>szkoła policealna</w:t>
            </w:r>
          </w:p>
        </w:tc>
      </w:tr>
      <w:tr w:rsidR="00D214F2" w14:paraId="55A1D791" w14:textId="77777777" w:rsidTr="00FD0163">
        <w:trPr>
          <w:trHeight w:val="394"/>
        </w:trPr>
        <w:tc>
          <w:tcPr>
            <w:tcW w:w="9860" w:type="dxa"/>
            <w:gridSpan w:val="2"/>
            <w:tcBorders>
              <w:top w:val="single" w:sz="4" w:space="0" w:color="auto"/>
              <w:left w:val="single" w:sz="2" w:space="0" w:color="auto"/>
              <w:bottom w:val="single" w:sz="2" w:space="0" w:color="auto"/>
              <w:right w:val="single" w:sz="2" w:space="0" w:color="auto"/>
            </w:tcBorders>
            <w:tcMar>
              <w:top w:w="100" w:type="dxa"/>
            </w:tcMar>
            <w:vAlign w:val="center"/>
          </w:tcPr>
          <w:p w14:paraId="402E91F2" w14:textId="3B8C5217" w:rsidR="00D214F2" w:rsidRDefault="00D214F2">
            <w:pPr>
              <w:rPr>
                <w:color w:val="000000"/>
                <w:u w:color="000000"/>
              </w:rPr>
            </w:pPr>
            <w:r>
              <w:t>Szkoła Policealna w Wodzisławiu Śląskim w Centrum Kształcenia Ustawicznego wchodzącym w skład Powiatowego Centrum Kształcenia Zawodowego i Ustawicznego w Wodzisławiu Śląskim, przy ulicy Konstantego Ildefonsa Gałczyńskiego 1, 44-300 Wodzisław Śląski</w:t>
            </w:r>
          </w:p>
        </w:tc>
      </w:tr>
    </w:tbl>
    <w:p w14:paraId="3CD7A9AC" w14:textId="77777777" w:rsidR="00A77B3E" w:rsidRDefault="00794E47">
      <w:pPr>
        <w:keepLines/>
        <w:spacing w:before="240" w:after="240" w:line="276" w:lineRule="auto"/>
        <w:ind w:left="227" w:hanging="227"/>
        <w:rPr>
          <w:color w:val="000000"/>
          <w:u w:color="000000"/>
        </w:rPr>
      </w:pPr>
      <w:r>
        <w:rPr>
          <w:b/>
        </w:rPr>
        <w:t>II. </w:t>
      </w:r>
      <w:r>
        <w:rPr>
          <w:color w:val="000000"/>
          <w:u w:color="000000"/>
        </w:rPr>
        <w:t>Publiczne szkoły specjalne prowadzone przez Powiat Wodzisławski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CD495A" w14:paraId="45C98C0B" w14:textId="77777777" w:rsidTr="00D214F2">
        <w:trPr>
          <w:trHeight w:val="549"/>
        </w:trPr>
        <w:tc>
          <w:tcPr>
            <w:tcW w:w="9860" w:type="dxa"/>
            <w:tcBorders>
              <w:top w:val="single" w:sz="4" w:space="0" w:color="auto"/>
              <w:left w:val="single" w:sz="2" w:space="0" w:color="auto"/>
              <w:bottom w:val="single" w:sz="2" w:space="0" w:color="auto"/>
              <w:right w:val="single" w:sz="2" w:space="0" w:color="auto"/>
            </w:tcBorders>
            <w:tcMar>
              <w:top w:w="100" w:type="dxa"/>
            </w:tcMar>
            <w:vAlign w:val="center"/>
          </w:tcPr>
          <w:p w14:paraId="3894F6B7" w14:textId="77777777" w:rsidR="00A77B3E" w:rsidRDefault="00794E47" w:rsidP="00D214F2">
            <w:pPr>
              <w:rPr>
                <w:color w:val="000000"/>
                <w:u w:color="000000"/>
              </w:rPr>
            </w:pPr>
            <w:r>
              <w:rPr>
                <w:b/>
              </w:rPr>
              <w:t xml:space="preserve">szkoła podstawowa specjalna </w:t>
            </w:r>
          </w:p>
        </w:tc>
      </w:tr>
      <w:tr w:rsidR="00D214F2" w14:paraId="567DFF81" w14:textId="77777777" w:rsidTr="00424597">
        <w:tc>
          <w:tcPr>
            <w:tcW w:w="9860" w:type="dxa"/>
            <w:tcBorders>
              <w:top w:val="single" w:sz="4" w:space="0" w:color="auto"/>
              <w:left w:val="single" w:sz="2" w:space="0" w:color="auto"/>
              <w:bottom w:val="single" w:sz="2" w:space="0" w:color="auto"/>
              <w:right w:val="single" w:sz="2" w:space="0" w:color="auto"/>
            </w:tcBorders>
            <w:tcMar>
              <w:top w:w="100" w:type="dxa"/>
            </w:tcMar>
            <w:vAlign w:val="center"/>
          </w:tcPr>
          <w:p w14:paraId="218716AF" w14:textId="77777777" w:rsidR="00D214F2" w:rsidRDefault="00D214F2">
            <w:pPr>
              <w:rPr>
                <w:color w:val="000000"/>
                <w:u w:color="000000"/>
              </w:rPr>
            </w:pPr>
            <w:r>
              <w:t>Szkoła Podstawowa Specjalna w Wodzisławiu Śląskim w Specjalnym Ośrodku Szkolno – Wychowawczym im. dr med. Alojzego Pawelca wchodzącym w skład Zespołu Placówek Szkolno – Wychowawczo – Rewalidacyjnych w Wodzisławiu Śląskim, przy ulicy Mikołaja Kopernika 71, 44-300 Wodzisław Śląski</w:t>
            </w:r>
          </w:p>
        </w:tc>
      </w:tr>
      <w:tr w:rsidR="00CD495A" w14:paraId="6E049F3B" w14:textId="77777777" w:rsidTr="00D214F2">
        <w:tc>
          <w:tcPr>
            <w:tcW w:w="9860" w:type="dxa"/>
            <w:tcBorders>
              <w:top w:val="single" w:sz="4" w:space="0" w:color="auto"/>
              <w:left w:val="single" w:sz="2" w:space="0" w:color="auto"/>
              <w:bottom w:val="single" w:sz="2" w:space="0" w:color="auto"/>
              <w:right w:val="single" w:sz="2" w:space="0" w:color="auto"/>
            </w:tcBorders>
            <w:tcMar>
              <w:top w:w="100" w:type="dxa"/>
            </w:tcMar>
            <w:vAlign w:val="center"/>
          </w:tcPr>
          <w:p w14:paraId="3ABFE017" w14:textId="77777777" w:rsidR="00A77B3E" w:rsidRDefault="00794E47" w:rsidP="00D214F2">
            <w:pPr>
              <w:rPr>
                <w:color w:val="000000"/>
                <w:u w:color="000000"/>
              </w:rPr>
            </w:pPr>
            <w:r>
              <w:rPr>
                <w:b/>
              </w:rPr>
              <w:t xml:space="preserve">branżowa szkoła I stopnia specjalna </w:t>
            </w:r>
          </w:p>
        </w:tc>
      </w:tr>
      <w:tr w:rsidR="00D214F2" w14:paraId="2D72555F" w14:textId="77777777" w:rsidTr="00975D11">
        <w:tc>
          <w:tcPr>
            <w:tcW w:w="9860" w:type="dxa"/>
            <w:tcBorders>
              <w:top w:val="single" w:sz="4" w:space="0" w:color="auto"/>
              <w:left w:val="single" w:sz="2" w:space="0" w:color="auto"/>
              <w:bottom w:val="single" w:sz="2" w:space="0" w:color="auto"/>
              <w:right w:val="single" w:sz="2" w:space="0" w:color="auto"/>
            </w:tcBorders>
            <w:tcMar>
              <w:top w:w="100" w:type="dxa"/>
            </w:tcMar>
            <w:vAlign w:val="center"/>
          </w:tcPr>
          <w:p w14:paraId="18591B20" w14:textId="77777777" w:rsidR="00D214F2" w:rsidRDefault="00D214F2">
            <w:pPr>
              <w:rPr>
                <w:color w:val="000000"/>
                <w:u w:color="000000"/>
              </w:rPr>
            </w:pPr>
            <w:r>
              <w:t>Branżowa Szkoła I stopnia Specjalna w Wodzisławiu Śląskim w Specjalnym Ośrodku Szkolno – Wychowawczym im. dr med. Alojzego Pawelca wchodzącym w skład Zespołu Placówek Szkolno – Wychowawczo - Rewalidacyjnych w Wodzisławiu Śląskim, przy ulicy Mikołaja Kopernika 71, 44-300 Wodzisław Śląski</w:t>
            </w:r>
          </w:p>
        </w:tc>
      </w:tr>
      <w:tr w:rsidR="00CD495A" w14:paraId="785130AE" w14:textId="77777777" w:rsidTr="00D214F2">
        <w:tc>
          <w:tcPr>
            <w:tcW w:w="9860" w:type="dxa"/>
            <w:tcBorders>
              <w:top w:val="single" w:sz="4" w:space="0" w:color="auto"/>
              <w:left w:val="single" w:sz="2" w:space="0" w:color="auto"/>
              <w:bottom w:val="single" w:sz="2" w:space="0" w:color="auto"/>
              <w:right w:val="single" w:sz="2" w:space="0" w:color="auto"/>
            </w:tcBorders>
            <w:tcMar>
              <w:top w:w="100" w:type="dxa"/>
            </w:tcMar>
            <w:vAlign w:val="center"/>
          </w:tcPr>
          <w:p w14:paraId="1641E093" w14:textId="77777777" w:rsidR="00A77B3E" w:rsidRDefault="00794E47" w:rsidP="00D214F2">
            <w:pPr>
              <w:rPr>
                <w:color w:val="000000"/>
                <w:u w:color="000000"/>
              </w:rPr>
            </w:pPr>
            <w:r>
              <w:rPr>
                <w:b/>
              </w:rPr>
              <w:t>szkoła specjalna przysposabiająca do pracy</w:t>
            </w:r>
          </w:p>
        </w:tc>
      </w:tr>
      <w:tr w:rsidR="00D214F2" w14:paraId="7FF794DE" w14:textId="77777777" w:rsidTr="002A1F9D">
        <w:tc>
          <w:tcPr>
            <w:tcW w:w="9860" w:type="dxa"/>
            <w:tcBorders>
              <w:top w:val="single" w:sz="4" w:space="0" w:color="auto"/>
              <w:left w:val="single" w:sz="2" w:space="0" w:color="auto"/>
              <w:bottom w:val="single" w:sz="2" w:space="0" w:color="auto"/>
              <w:right w:val="single" w:sz="2" w:space="0" w:color="auto"/>
            </w:tcBorders>
            <w:tcMar>
              <w:top w:w="100" w:type="dxa"/>
            </w:tcMar>
            <w:vAlign w:val="center"/>
          </w:tcPr>
          <w:p w14:paraId="7B4422CA" w14:textId="77777777" w:rsidR="00D214F2" w:rsidRDefault="00D214F2">
            <w:pPr>
              <w:rPr>
                <w:color w:val="000000"/>
                <w:u w:color="000000"/>
              </w:rPr>
            </w:pPr>
            <w:r>
              <w:t>Szkoła Specjalna Przysposabiająca do Pracy w Wodzisławiu Śląskim w Specjalnym Ośrodku Szkolno – Wychowawczym im. dr med. Alojzego Pawelca wchodzącym w skład Zespołu Placówek Szkolno – Wychowawczo – Rewalidacyjnych w Wodzisławiu Śląskim, przy ulicy Mikołaja Kopernika 71, 44-300 Wodzisław Śląski</w:t>
            </w:r>
          </w:p>
        </w:tc>
      </w:tr>
    </w:tbl>
    <w:p w14:paraId="581701A8" w14:textId="77777777" w:rsidR="00A77B3E" w:rsidRDefault="00A77B3E">
      <w:pPr>
        <w:rPr>
          <w:color w:val="000000"/>
          <w:u w:color="000000"/>
        </w:rPr>
        <w:sectPr w:rsidR="00A77B3E" w:rsidSect="00D51978">
          <w:footerReference w:type="default" r:id="rId7"/>
          <w:endnotePr>
            <w:numFmt w:val="decimal"/>
          </w:endnotePr>
          <w:pgSz w:w="11906" w:h="16838"/>
          <w:pgMar w:top="284" w:right="1020" w:bottom="992" w:left="1020" w:header="708" w:footer="708" w:gutter="0"/>
          <w:pgNumType w:start="1"/>
          <w:cols w:space="708"/>
          <w:docGrid w:linePitch="360"/>
        </w:sectPr>
      </w:pPr>
    </w:p>
    <w:p w14:paraId="05A7715C" w14:textId="77777777" w:rsidR="00CD495A" w:rsidRPr="00D51978" w:rsidRDefault="00794E47">
      <w:pPr>
        <w:jc w:val="center"/>
        <w:rPr>
          <w:rFonts w:eastAsia="Times New Roman" w:cs="Times New Roman"/>
          <w:szCs w:val="20"/>
        </w:rPr>
      </w:pPr>
      <w:r w:rsidRPr="00D51978">
        <w:rPr>
          <w:rFonts w:eastAsia="Times New Roman" w:cs="Times New Roman"/>
          <w:b/>
          <w:szCs w:val="20"/>
        </w:rPr>
        <w:lastRenderedPageBreak/>
        <w:t>Uzasadnienie</w:t>
      </w:r>
    </w:p>
    <w:p w14:paraId="03B49C69" w14:textId="77777777" w:rsidR="00CD495A" w:rsidRPr="00D51978" w:rsidRDefault="00794E47">
      <w:pPr>
        <w:spacing w:before="120" w:after="120"/>
        <w:ind w:firstLine="227"/>
        <w:jc w:val="both"/>
        <w:rPr>
          <w:rFonts w:eastAsia="Times New Roman" w:cs="Times New Roman"/>
          <w:szCs w:val="20"/>
        </w:rPr>
      </w:pPr>
      <w:r w:rsidRPr="00D51978">
        <w:rPr>
          <w:rFonts w:eastAsia="Times New Roman" w:cs="Times New Roman"/>
          <w:szCs w:val="20"/>
        </w:rPr>
        <w:t>Zgodnie z art. 39 ust. 7 ustawy z dnia 14 grudnia 2016 roku Prawo oświatowe (tekst jednolity Dz. U. z 2023r. poz. 900 ze zm.) rada powiatu ustala plan sieci publicznych szkół ponadpodstawowych i specjalnych mających siedzibę na obszarze Powiatu Wodzisławskiego prowadzonych przez inne organy prowadzące, tak aby umożliwić dzieciom i młodzieży zamieszkującym na obszarze powiatu realizację odpowiednio obowiązku szkolnego lub obowiązku nauki.</w:t>
      </w:r>
    </w:p>
    <w:p w14:paraId="42E10E48" w14:textId="77777777" w:rsidR="00CD495A" w:rsidRPr="00D51978" w:rsidRDefault="00794E47">
      <w:pPr>
        <w:spacing w:before="120" w:after="120"/>
        <w:ind w:firstLine="227"/>
        <w:jc w:val="both"/>
        <w:rPr>
          <w:rFonts w:eastAsia="Times New Roman" w:cs="Times New Roman"/>
          <w:szCs w:val="20"/>
        </w:rPr>
      </w:pPr>
      <w:r w:rsidRPr="00D51978">
        <w:rPr>
          <w:rFonts w:eastAsia="Times New Roman" w:cs="Times New Roman"/>
          <w:szCs w:val="20"/>
        </w:rPr>
        <w:t>W dniu 1 września 2024 roku postanowienia zawarte w uchwale nr XLII/420/2022 Rady Powiatu Wodzisławskiego z dnia 31 sierpnia 2022 roku w sprawie ustalenia planu sieci publicznych szkół ponadpodstawowych oraz szkół specjalnych mających siedzibę na obszarze Powiatu Wodzisławskiego przestaną być aktualne, dlatego zaistniała konieczność ustalenia rzeczywistego planu sieci publicznych szkół obowiązującego na dzień 1 września br.</w:t>
      </w:r>
    </w:p>
    <w:p w14:paraId="4EEDCB74" w14:textId="77777777" w:rsidR="00CD495A" w:rsidRPr="00D51978" w:rsidRDefault="00794E47">
      <w:pPr>
        <w:spacing w:before="120" w:after="120"/>
        <w:ind w:firstLine="227"/>
        <w:jc w:val="both"/>
        <w:rPr>
          <w:rFonts w:eastAsia="Times New Roman" w:cs="Times New Roman"/>
          <w:szCs w:val="20"/>
        </w:rPr>
      </w:pPr>
      <w:r w:rsidRPr="00D51978">
        <w:rPr>
          <w:rFonts w:eastAsia="Times New Roman" w:cs="Times New Roman"/>
          <w:szCs w:val="20"/>
        </w:rPr>
        <w:t>Biorąc pod uwagę powyższe, wprowadzono zmianę polegającą na zlikwidowaniu jednostki oświatowej o nazwie: Branżowa Szkoła I stopnia w Radlinie, na podstawie uchwały Nr LIX/588/2024 Rady Powiatu Wodzisławskiego z dnia 4 kwietnia 2024 roku w sprawie likwidacji Branżowej Szkoły I stopnia Radlinie, przy ulicy Władysława Orkana 23.</w:t>
      </w:r>
    </w:p>
    <w:p w14:paraId="13A2FF2E" w14:textId="77777777" w:rsidR="00CD495A" w:rsidRPr="00D51978" w:rsidRDefault="00794E47">
      <w:pPr>
        <w:spacing w:before="120" w:after="120"/>
        <w:ind w:firstLine="227"/>
        <w:jc w:val="both"/>
        <w:rPr>
          <w:rFonts w:eastAsia="Times New Roman" w:cs="Times New Roman"/>
          <w:szCs w:val="20"/>
        </w:rPr>
      </w:pPr>
      <w:r w:rsidRPr="00D51978">
        <w:rPr>
          <w:rFonts w:eastAsia="Times New Roman" w:cs="Times New Roman"/>
          <w:szCs w:val="20"/>
        </w:rPr>
        <w:t>Uzasadnienie do ww. uchwały obejmowało opis przyczyn podjęcia decyzji o likwidacji szkoły oraz dane, które dotyczył zapewnienia uczniom możliwości kontynuowania nauki w innej szkole publicznej kształcącej w tym samym zawodzie tj. w Branżowej Szkole I stopnia w Pszowie wchodzącej w skład Zespołu Szkół Ponadpodstawowych w Pszowie oraz w Branżowej Szkole I stopnia nr 3 im. Piastów Śląskich w Wodzisławiu Śląskim wchodzącej w skład Powiatowego Centrum Kształcenia Zawodowego i Ustawicznego w Wodzisławiu Śląskim. Przedstawione zostały szczegółowe warunki nauczania, wychowania i opieki jakie są zapewnione w tych szkołach oraz informację na temat możliwości dojazdu uczniów do ww. szkół.</w:t>
      </w:r>
    </w:p>
    <w:p w14:paraId="50771F0D" w14:textId="77777777" w:rsidR="00D51978" w:rsidRDefault="00794E47">
      <w:pPr>
        <w:spacing w:before="120" w:after="120"/>
        <w:ind w:firstLine="227"/>
        <w:jc w:val="both"/>
        <w:rPr>
          <w:rFonts w:eastAsia="Times New Roman" w:cs="Times New Roman"/>
          <w:szCs w:val="20"/>
        </w:rPr>
      </w:pPr>
      <w:r w:rsidRPr="00D51978">
        <w:rPr>
          <w:rFonts w:eastAsia="Times New Roman" w:cs="Times New Roman"/>
          <w:szCs w:val="20"/>
        </w:rPr>
        <w:t>Jednocześnie wszelkie zmiany w sieci podlegają konsultacjom z mieszkańcami zgodnie z §3 pkt 3 załącznika do uchwały Nr XVII/197/2012 Rady Powiatu Wodzisławskiego z dnia 26 kwietnia 2012 roku w sprawie określenia zasad i trybu przeprowadzania konsultacji z mieszkańcami Powiatu Wodzisławskiego.</w:t>
      </w:r>
    </w:p>
    <w:p w14:paraId="6F24399C" w14:textId="40BDE7EC" w:rsidR="00CD495A" w:rsidRPr="00D51978" w:rsidRDefault="00794E47">
      <w:pPr>
        <w:spacing w:before="120" w:after="120"/>
        <w:ind w:firstLine="227"/>
        <w:jc w:val="both"/>
        <w:rPr>
          <w:rFonts w:eastAsia="Times New Roman" w:cs="Times New Roman"/>
          <w:szCs w:val="20"/>
        </w:rPr>
      </w:pPr>
      <w:r w:rsidRPr="00D51978">
        <w:rPr>
          <w:rFonts w:eastAsia="Times New Roman" w:cs="Times New Roman"/>
          <w:szCs w:val="20"/>
        </w:rPr>
        <w:br/>
      </w:r>
    </w:p>
    <w:p w14:paraId="331ABB2F" w14:textId="77777777" w:rsidR="00D51978" w:rsidRPr="00D51978" w:rsidRDefault="00D51978" w:rsidP="00D51978">
      <w:pPr>
        <w:ind w:left="3600" w:firstLine="720"/>
        <w:jc w:val="center"/>
        <w:rPr>
          <w:rFonts w:eastAsia="Times New Roman" w:cs="Times New Roman"/>
          <w:szCs w:val="20"/>
        </w:rPr>
      </w:pPr>
      <w:r w:rsidRPr="00D51978">
        <w:rPr>
          <w:rFonts w:eastAsia="Times New Roman" w:cs="Times New Roman"/>
          <w:szCs w:val="20"/>
        </w:rPr>
        <w:fldChar w:fldCharType="begin"/>
      </w:r>
      <w:r w:rsidRPr="00D51978">
        <w:rPr>
          <w:rFonts w:eastAsia="Times New Roman" w:cs="Times New Roman"/>
          <w:szCs w:val="20"/>
        </w:rPr>
        <w:instrText>MERGEFIELD MANUALLY_FORMATTED_SIGNATURE_1_2 \* MERGEFORMAT</w:instrText>
      </w:r>
      <w:r w:rsidR="00000000">
        <w:rPr>
          <w:rFonts w:eastAsia="Times New Roman" w:cs="Times New Roman"/>
          <w:szCs w:val="20"/>
        </w:rPr>
        <w:fldChar w:fldCharType="separate"/>
      </w:r>
      <w:r w:rsidRPr="00D51978">
        <w:rPr>
          <w:rFonts w:eastAsia="Times New Roman" w:cs="Times New Roman"/>
          <w:szCs w:val="20"/>
        </w:rPr>
        <w:fldChar w:fldCharType="end"/>
      </w:r>
      <w:r w:rsidRPr="00D51978">
        <w:rPr>
          <w:rFonts w:eastAsia="Times New Roman" w:cs="Times New Roman"/>
          <w:szCs w:val="20"/>
        </w:rPr>
        <w:t>Naczelnik Wydziału Oświaty</w:t>
      </w:r>
    </w:p>
    <w:p w14:paraId="238BCA40" w14:textId="77777777" w:rsidR="00D51978" w:rsidRPr="00D51978" w:rsidRDefault="00D51978" w:rsidP="00D51978">
      <w:pPr>
        <w:jc w:val="both"/>
        <w:rPr>
          <w:rFonts w:eastAsia="Times New Roman" w:cs="Times New Roman"/>
          <w:szCs w:val="20"/>
        </w:rPr>
      </w:pPr>
    </w:p>
    <w:p w14:paraId="5FA11071" w14:textId="44DABA5D" w:rsidR="00D51978" w:rsidRPr="00D51978" w:rsidRDefault="00D51978" w:rsidP="00D51978">
      <w:pPr>
        <w:spacing w:before="120" w:after="120"/>
        <w:ind w:left="5040" w:firstLine="720"/>
        <w:jc w:val="both"/>
        <w:rPr>
          <w:rFonts w:eastAsia="Times New Roman" w:cs="Times New Roman"/>
          <w:szCs w:val="20"/>
        </w:rPr>
      </w:pPr>
      <w:r w:rsidRPr="00D51978">
        <w:rPr>
          <w:rFonts w:eastAsia="Times New Roman" w:cs="Times New Roman"/>
          <w:szCs w:val="20"/>
        </w:rPr>
        <w:t>Katarzyna Zöllner - Solowska</w:t>
      </w:r>
    </w:p>
    <w:p w14:paraId="5362C18B" w14:textId="77777777" w:rsidR="00D51978" w:rsidRPr="00D51978" w:rsidRDefault="00D51978">
      <w:pPr>
        <w:spacing w:before="120" w:after="120"/>
        <w:ind w:firstLine="227"/>
        <w:jc w:val="both"/>
        <w:rPr>
          <w:rFonts w:eastAsia="Times New Roman" w:cs="Times New Roman"/>
          <w:szCs w:val="20"/>
        </w:rPr>
      </w:pPr>
    </w:p>
    <w:p w14:paraId="6450E40E" w14:textId="77777777" w:rsidR="00CD495A" w:rsidRPr="00D51978" w:rsidRDefault="00CD495A">
      <w:pPr>
        <w:spacing w:before="120" w:after="120"/>
        <w:ind w:firstLine="227"/>
        <w:rPr>
          <w:rFonts w:eastAsia="Times New Roman" w:cs="Times New Roman"/>
          <w:szCs w:val="20"/>
        </w:rPr>
      </w:pPr>
    </w:p>
    <w:sectPr w:rsidR="00CD495A" w:rsidRPr="00D51978" w:rsidSect="00794E47">
      <w:footerReference w:type="default" r:id="rId8"/>
      <w:endnotePr>
        <w:numFmt w:val="decimal"/>
      </w:endnotePr>
      <w:pgSz w:w="11906" w:h="16838"/>
      <w:pgMar w:top="851"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8DF30" w14:textId="77777777" w:rsidR="00955378" w:rsidRDefault="00955378">
      <w:r>
        <w:separator/>
      </w:r>
    </w:p>
  </w:endnote>
  <w:endnote w:type="continuationSeparator" w:id="0">
    <w:p w14:paraId="3FEB136A" w14:textId="77777777" w:rsidR="00955378" w:rsidRDefault="0095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D495A" w14:paraId="4E03E0F1" w14:textId="77777777">
      <w:tc>
        <w:tcPr>
          <w:tcW w:w="6577" w:type="dxa"/>
          <w:tcBorders>
            <w:top w:val="single" w:sz="4" w:space="0" w:color="auto"/>
            <w:left w:val="nil"/>
            <w:bottom w:val="nil"/>
            <w:right w:val="nil"/>
          </w:tcBorders>
          <w:tcMar>
            <w:top w:w="100" w:type="dxa"/>
          </w:tcMar>
          <w:vAlign w:val="center"/>
        </w:tcPr>
        <w:p w14:paraId="4FDF37AE" w14:textId="77777777" w:rsidR="00CD495A" w:rsidRDefault="00794E47">
          <w:pPr>
            <w:rPr>
              <w:sz w:val="18"/>
            </w:rPr>
          </w:pPr>
          <w:r>
            <w:rPr>
              <w:sz w:val="18"/>
            </w:rPr>
            <w:t>Id: BDA5810A-C04C-48F3-AC04-5335CDF393FF. Projekt</w:t>
          </w:r>
        </w:p>
      </w:tc>
      <w:tc>
        <w:tcPr>
          <w:tcW w:w="3289" w:type="dxa"/>
          <w:tcBorders>
            <w:top w:val="single" w:sz="4" w:space="0" w:color="auto"/>
            <w:left w:val="nil"/>
            <w:bottom w:val="nil"/>
            <w:right w:val="nil"/>
          </w:tcBorders>
          <w:tcMar>
            <w:top w:w="100" w:type="dxa"/>
          </w:tcMar>
          <w:vAlign w:val="center"/>
        </w:tcPr>
        <w:p w14:paraId="4168013A" w14:textId="77777777" w:rsidR="00CD495A" w:rsidRDefault="00794E47">
          <w:pPr>
            <w:jc w:val="right"/>
            <w:rPr>
              <w:sz w:val="18"/>
            </w:rPr>
          </w:pPr>
          <w:r>
            <w:rPr>
              <w:sz w:val="18"/>
            </w:rPr>
            <w:t xml:space="preserve">Strona </w:t>
          </w:r>
          <w:r>
            <w:rPr>
              <w:sz w:val="18"/>
            </w:rPr>
            <w:fldChar w:fldCharType="begin"/>
          </w:r>
          <w:r>
            <w:rPr>
              <w:sz w:val="18"/>
            </w:rPr>
            <w:instrText>PAGE</w:instrText>
          </w:r>
          <w:r>
            <w:rPr>
              <w:sz w:val="18"/>
            </w:rPr>
            <w:fldChar w:fldCharType="separate"/>
          </w:r>
          <w:r w:rsidR="00D51978">
            <w:rPr>
              <w:noProof/>
              <w:sz w:val="18"/>
            </w:rPr>
            <w:t>1</w:t>
          </w:r>
          <w:r>
            <w:rPr>
              <w:sz w:val="18"/>
            </w:rPr>
            <w:fldChar w:fldCharType="end"/>
          </w:r>
        </w:p>
      </w:tc>
    </w:tr>
  </w:tbl>
  <w:p w14:paraId="05D95359" w14:textId="77777777" w:rsidR="00CD495A" w:rsidRDefault="00CD495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D495A" w14:paraId="71835548" w14:textId="77777777">
      <w:tc>
        <w:tcPr>
          <w:tcW w:w="6577" w:type="dxa"/>
          <w:tcBorders>
            <w:top w:val="single" w:sz="4" w:space="0" w:color="auto"/>
            <w:left w:val="nil"/>
            <w:bottom w:val="nil"/>
            <w:right w:val="nil"/>
          </w:tcBorders>
          <w:tcMar>
            <w:top w:w="100" w:type="dxa"/>
          </w:tcMar>
          <w:vAlign w:val="center"/>
        </w:tcPr>
        <w:p w14:paraId="47C0A84B" w14:textId="77777777" w:rsidR="00CD495A" w:rsidRDefault="00794E47">
          <w:pPr>
            <w:rPr>
              <w:sz w:val="18"/>
            </w:rPr>
          </w:pPr>
          <w:r>
            <w:rPr>
              <w:sz w:val="18"/>
            </w:rPr>
            <w:t>Id: BDA5810A-C04C-48F3-AC04-5335CDF393FF. Projekt</w:t>
          </w:r>
        </w:p>
      </w:tc>
      <w:tc>
        <w:tcPr>
          <w:tcW w:w="3289" w:type="dxa"/>
          <w:tcBorders>
            <w:top w:val="single" w:sz="4" w:space="0" w:color="auto"/>
            <w:left w:val="nil"/>
            <w:bottom w:val="nil"/>
            <w:right w:val="nil"/>
          </w:tcBorders>
          <w:tcMar>
            <w:top w:w="100" w:type="dxa"/>
          </w:tcMar>
          <w:vAlign w:val="center"/>
        </w:tcPr>
        <w:p w14:paraId="450525AE" w14:textId="77777777" w:rsidR="00CD495A" w:rsidRDefault="00794E47">
          <w:pPr>
            <w:jc w:val="right"/>
            <w:rPr>
              <w:sz w:val="18"/>
            </w:rPr>
          </w:pPr>
          <w:r>
            <w:rPr>
              <w:sz w:val="18"/>
            </w:rPr>
            <w:t xml:space="preserve">Strona </w:t>
          </w:r>
          <w:r>
            <w:rPr>
              <w:sz w:val="18"/>
            </w:rPr>
            <w:fldChar w:fldCharType="begin"/>
          </w:r>
          <w:r>
            <w:rPr>
              <w:sz w:val="18"/>
            </w:rPr>
            <w:instrText>PAGE</w:instrText>
          </w:r>
          <w:r>
            <w:rPr>
              <w:sz w:val="18"/>
            </w:rPr>
            <w:fldChar w:fldCharType="separate"/>
          </w:r>
          <w:r w:rsidR="00D51978">
            <w:rPr>
              <w:noProof/>
              <w:sz w:val="18"/>
            </w:rPr>
            <w:t>1</w:t>
          </w:r>
          <w:r>
            <w:rPr>
              <w:sz w:val="18"/>
            </w:rPr>
            <w:fldChar w:fldCharType="end"/>
          </w:r>
        </w:p>
      </w:tc>
    </w:tr>
  </w:tbl>
  <w:p w14:paraId="566B9986" w14:textId="77777777" w:rsidR="00CD495A" w:rsidRDefault="00CD495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D495A" w14:paraId="13714F31" w14:textId="77777777">
      <w:tc>
        <w:tcPr>
          <w:tcW w:w="6577" w:type="dxa"/>
          <w:tcBorders>
            <w:top w:val="single" w:sz="4" w:space="0" w:color="auto"/>
            <w:left w:val="nil"/>
            <w:bottom w:val="nil"/>
            <w:right w:val="nil"/>
          </w:tcBorders>
          <w:tcMar>
            <w:top w:w="100" w:type="dxa"/>
          </w:tcMar>
          <w:vAlign w:val="center"/>
        </w:tcPr>
        <w:p w14:paraId="4E117200" w14:textId="77777777" w:rsidR="00CD495A" w:rsidRDefault="00794E47">
          <w:pPr>
            <w:rPr>
              <w:sz w:val="18"/>
            </w:rPr>
          </w:pPr>
          <w:r>
            <w:rPr>
              <w:sz w:val="18"/>
            </w:rPr>
            <w:t>Id: BDA5810A-C04C-48F3-AC04-5335CDF393FF. Projekt</w:t>
          </w:r>
        </w:p>
      </w:tc>
      <w:tc>
        <w:tcPr>
          <w:tcW w:w="3289" w:type="dxa"/>
          <w:tcBorders>
            <w:top w:val="single" w:sz="4" w:space="0" w:color="auto"/>
            <w:left w:val="nil"/>
            <w:bottom w:val="nil"/>
            <w:right w:val="nil"/>
          </w:tcBorders>
          <w:tcMar>
            <w:top w:w="100" w:type="dxa"/>
          </w:tcMar>
          <w:vAlign w:val="center"/>
        </w:tcPr>
        <w:p w14:paraId="0E4F4E08" w14:textId="60A50712" w:rsidR="00CD495A" w:rsidRDefault="00794E47">
          <w:pPr>
            <w:jc w:val="right"/>
            <w:rPr>
              <w:sz w:val="18"/>
            </w:rPr>
          </w:pPr>
          <w:r>
            <w:rPr>
              <w:sz w:val="18"/>
            </w:rPr>
            <w:t xml:space="preserve">Strona </w:t>
          </w:r>
          <w:r>
            <w:rPr>
              <w:sz w:val="18"/>
            </w:rPr>
            <w:fldChar w:fldCharType="begin"/>
          </w:r>
          <w:r>
            <w:rPr>
              <w:sz w:val="18"/>
            </w:rPr>
            <w:instrText>PAGE</w:instrText>
          </w:r>
          <w:r>
            <w:rPr>
              <w:sz w:val="18"/>
            </w:rPr>
            <w:fldChar w:fldCharType="separate"/>
          </w:r>
          <w:r w:rsidR="00D51978">
            <w:rPr>
              <w:noProof/>
              <w:sz w:val="18"/>
            </w:rPr>
            <w:t>3</w:t>
          </w:r>
          <w:r>
            <w:rPr>
              <w:sz w:val="18"/>
            </w:rPr>
            <w:fldChar w:fldCharType="end"/>
          </w:r>
        </w:p>
      </w:tc>
    </w:tr>
  </w:tbl>
  <w:p w14:paraId="7CF7CCCF" w14:textId="77777777" w:rsidR="00CD495A" w:rsidRDefault="00CD495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7B795" w14:textId="77777777" w:rsidR="00955378" w:rsidRDefault="00955378">
      <w:r>
        <w:separator/>
      </w:r>
    </w:p>
  </w:footnote>
  <w:footnote w:type="continuationSeparator" w:id="0">
    <w:p w14:paraId="483920D9" w14:textId="77777777" w:rsidR="00955378" w:rsidRDefault="00955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F6F5B"/>
    <w:rsid w:val="005F2C7E"/>
    <w:rsid w:val="006F2E27"/>
    <w:rsid w:val="00794E47"/>
    <w:rsid w:val="008F4FA1"/>
    <w:rsid w:val="0090426F"/>
    <w:rsid w:val="00955378"/>
    <w:rsid w:val="00A77B3E"/>
    <w:rsid w:val="00AA0DE3"/>
    <w:rsid w:val="00B21FD7"/>
    <w:rsid w:val="00CA2A55"/>
    <w:rsid w:val="00CD495A"/>
    <w:rsid w:val="00D214F2"/>
    <w:rsid w:val="00D51978"/>
    <w:rsid w:val="00D672C1"/>
    <w:rsid w:val="00F97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86D3F"/>
  <w15:docId w15:val="{D7DCA5A4-8144-4278-BDCF-93C7F98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Verdana" w:eastAsia="Verdana" w:hAnsi="Verdana" w:cs="Verdana"/>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7252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Rada Powiatu Wodzisławskiego</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ustalenia planu sieci publicznych szkół ponadpodstawowych oraz szkół specjalnych mających siedzibę na obszarze Powiatu Wodzisławskiego</dc:subject>
  <dc:creator>bszkatula</dc:creator>
  <cp:lastModifiedBy>Wojtek Raczkowski</cp:lastModifiedBy>
  <cp:revision>2</cp:revision>
  <dcterms:created xsi:type="dcterms:W3CDTF">2024-05-27T06:34:00Z</dcterms:created>
  <dcterms:modified xsi:type="dcterms:W3CDTF">2024-05-27T06:34:00Z</dcterms:modified>
  <cp:category>Akt prawny</cp:category>
</cp:coreProperties>
</file>