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14F" w14:textId="7726B373" w:rsidR="003A5D17" w:rsidRPr="00731AE9" w:rsidRDefault="003A5D17" w:rsidP="00731AE9">
      <w:pPr>
        <w:pStyle w:val="Nagwek1"/>
        <w:rPr>
          <w:color w:val="auto"/>
        </w:rPr>
      </w:pPr>
      <w:r w:rsidRPr="00731AE9">
        <w:rPr>
          <w:rStyle w:val="Pogrubienie"/>
          <w:color w:val="auto"/>
        </w:rPr>
        <w:t xml:space="preserve">Sprawozdanie z wizyty delegacji Powiatu Wodzisławskiego w Powiecie Tczewskim w terminie 21 – 25 sierpnia 2021 r. </w:t>
      </w:r>
    </w:p>
    <w:p w14:paraId="30606A6F" w14:textId="77777777" w:rsidR="003A5D17" w:rsidRPr="00731AE9" w:rsidRDefault="003A5D17" w:rsidP="003A5D17">
      <w:pPr>
        <w:jc w:val="center"/>
      </w:pPr>
    </w:p>
    <w:p w14:paraId="7DDFE9C8" w14:textId="22BF4B00" w:rsidR="003A5D17" w:rsidRPr="00731AE9" w:rsidRDefault="004C20F3" w:rsidP="006914CF">
      <w:r w:rsidRPr="00731AE9">
        <w:rPr>
          <w:rStyle w:val="Pogrubienie"/>
          <w:b w:val="0"/>
        </w:rPr>
        <w:t xml:space="preserve">Na zaproszenie Starosty Tczewskiego – Mirosława Augustyna delegacja Powiatu Wodzisławskiego </w:t>
      </w:r>
      <w:r w:rsidR="004936F0" w:rsidRPr="00731AE9">
        <w:rPr>
          <w:rStyle w:val="Pogrubienie"/>
          <w:b w:val="0"/>
        </w:rPr>
        <w:t xml:space="preserve">udała się </w:t>
      </w:r>
      <w:r w:rsidR="00BD0EB2" w:rsidRPr="00731AE9">
        <w:rPr>
          <w:rStyle w:val="Pogrubienie"/>
          <w:b w:val="0"/>
        </w:rPr>
        <w:t>z wizytą</w:t>
      </w:r>
      <w:r w:rsidR="004936F0" w:rsidRPr="00731AE9">
        <w:rPr>
          <w:rStyle w:val="Pogrubienie"/>
          <w:b w:val="0"/>
        </w:rPr>
        <w:t xml:space="preserve"> partnerską do Powiatu Tczewskiego w terminie 21 – 25 sierpnia 2021 r. </w:t>
      </w:r>
      <w:r w:rsidR="00BD0EB2" w:rsidRPr="00731AE9">
        <w:rPr>
          <w:rStyle w:val="Pogrubienie"/>
          <w:b w:val="0"/>
        </w:rPr>
        <w:t xml:space="preserve">z </w:t>
      </w:r>
      <w:r w:rsidR="004936F0" w:rsidRPr="00731AE9">
        <w:rPr>
          <w:rStyle w:val="Pogrubienie"/>
          <w:b w:val="0"/>
        </w:rPr>
        <w:t>okazji uroczystych obchodów Święta Powiatu w składzie:</w:t>
      </w:r>
    </w:p>
    <w:p w14:paraId="1218861C" w14:textId="77777777" w:rsidR="003A5D17" w:rsidRPr="00731AE9" w:rsidRDefault="003A5D17" w:rsidP="003A5D17">
      <w:pPr>
        <w:pStyle w:val="Akapitzlist"/>
        <w:numPr>
          <w:ilvl w:val="0"/>
          <w:numId w:val="1"/>
        </w:numPr>
        <w:jc w:val="both"/>
      </w:pPr>
      <w:r w:rsidRPr="00731AE9">
        <w:t xml:space="preserve"> Tadeusz Skatuła – Wicestarosta Wodzisławski,</w:t>
      </w:r>
    </w:p>
    <w:p w14:paraId="51DD9BBD" w14:textId="2690FBFB" w:rsidR="003A5D17" w:rsidRPr="00731AE9" w:rsidRDefault="003A5D17" w:rsidP="003A5D17">
      <w:pPr>
        <w:pStyle w:val="Akapitzlist"/>
        <w:numPr>
          <w:ilvl w:val="0"/>
          <w:numId w:val="1"/>
        </w:numPr>
        <w:jc w:val="both"/>
      </w:pPr>
      <w:r w:rsidRPr="00731AE9">
        <w:t xml:space="preserve">Józef Sosnecki – Radny Powiatu Wodzisławskiego, Przewodniczący Komisji </w:t>
      </w:r>
      <w:r w:rsidRPr="00731AE9">
        <w:rPr>
          <w:rStyle w:val="Pogrubienie"/>
          <w:b w:val="0"/>
        </w:rPr>
        <w:t>Infrastruktury i</w:t>
      </w:r>
      <w:r w:rsidR="00731AE9" w:rsidRPr="00731AE9">
        <w:rPr>
          <w:rStyle w:val="Pogrubienie"/>
          <w:b w:val="0"/>
        </w:rPr>
        <w:t> </w:t>
      </w:r>
      <w:r w:rsidRPr="00731AE9">
        <w:rPr>
          <w:rStyle w:val="Pogrubienie"/>
          <w:b w:val="0"/>
        </w:rPr>
        <w:t>Ochrony Środowiska</w:t>
      </w:r>
      <w:r w:rsidRPr="00731AE9">
        <w:rPr>
          <w:bCs/>
        </w:rPr>
        <w:t>,</w:t>
      </w:r>
    </w:p>
    <w:p w14:paraId="3DAC8B03" w14:textId="77777777" w:rsidR="003A5D17" w:rsidRPr="00731AE9" w:rsidRDefault="003A5D17" w:rsidP="003A5D17">
      <w:pPr>
        <w:pStyle w:val="Akapitzlist"/>
        <w:numPr>
          <w:ilvl w:val="0"/>
          <w:numId w:val="1"/>
        </w:numPr>
        <w:jc w:val="both"/>
      </w:pPr>
      <w:r w:rsidRPr="00731AE9">
        <w:t xml:space="preserve"> Krystian Skowron – Pracownik Wydziału Organizacyjno – Administracyjnego, kierowca.</w:t>
      </w:r>
    </w:p>
    <w:p w14:paraId="68DEA3BD" w14:textId="2A79E901" w:rsidR="00875647" w:rsidRPr="00731AE9" w:rsidRDefault="003A5D17" w:rsidP="00731AE9">
      <w:r w:rsidRPr="00731AE9">
        <w:t xml:space="preserve">Przedstawiciele Powiatu </w:t>
      </w:r>
      <w:r w:rsidR="00A44C21" w:rsidRPr="00731AE9">
        <w:t xml:space="preserve">mieli okazję do realizacji postanowień umowy o współpracy partnerskiej </w:t>
      </w:r>
      <w:r w:rsidR="00BD0EB2" w:rsidRPr="00731AE9">
        <w:t xml:space="preserve">oraz </w:t>
      </w:r>
      <w:r w:rsidR="00A44C21" w:rsidRPr="00731AE9">
        <w:t>do okazania wsparcia w tym trudnym dla w</w:t>
      </w:r>
      <w:r w:rsidR="00BD0EB2" w:rsidRPr="00731AE9">
        <w:t>szystkich czasie pandemii.</w:t>
      </w:r>
    </w:p>
    <w:p w14:paraId="403C7F13" w14:textId="65E44E41" w:rsidR="00875647" w:rsidRPr="00731AE9" w:rsidRDefault="00A44C21" w:rsidP="002C6205">
      <w:r w:rsidRPr="00731AE9">
        <w:t>P</w:t>
      </w:r>
      <w:r w:rsidR="00B235A4" w:rsidRPr="00731AE9">
        <w:t xml:space="preserve">odczas wizyty </w:t>
      </w:r>
      <w:r w:rsidRPr="00731AE9">
        <w:t>delegacja Powiatu Wodzisławskiego wzięła</w:t>
      </w:r>
      <w:r w:rsidR="00B235A4" w:rsidRPr="00731AE9">
        <w:t xml:space="preserve"> udział m.in. w </w:t>
      </w:r>
      <w:r w:rsidR="001E7D7D" w:rsidRPr="00731AE9">
        <w:t>uroczystej mszy świętej w</w:t>
      </w:r>
      <w:r w:rsidR="00731AE9" w:rsidRPr="00731AE9">
        <w:t> </w:t>
      </w:r>
      <w:r w:rsidR="001E7D7D" w:rsidRPr="00731AE9">
        <w:t>intencji samorządu Powiatu Tczewskiego</w:t>
      </w:r>
      <w:r w:rsidR="00731AE9" w:rsidRPr="00731AE9">
        <w:t>,</w:t>
      </w:r>
      <w:r w:rsidR="001E7D7D" w:rsidRPr="00731AE9">
        <w:t xml:space="preserve"> a także w III Sesji Rady Powiatu Tczewskiego.</w:t>
      </w:r>
    </w:p>
    <w:p w14:paraId="6BE3C794" w14:textId="029AFF5D" w:rsidR="00875647" w:rsidRPr="00731AE9" w:rsidRDefault="001E7D7D" w:rsidP="002C6205">
      <w:r w:rsidRPr="00731AE9">
        <w:t xml:space="preserve">W programie III Sesji było m.in. wręczenie nagród: filar Powiatu Tczewskiego, </w:t>
      </w:r>
      <w:r w:rsidR="00D457EE" w:rsidRPr="00731AE9">
        <w:t>za działalność</w:t>
      </w:r>
      <w:r w:rsidRPr="00731AE9">
        <w:t xml:space="preserve"> na rzecz odbudowy Mostu Tczewskiego, wydarzenie roku – Bal Kociewski 2020, „Piękna wieś Pomorska 2021”</w:t>
      </w:r>
      <w:r w:rsidR="00D457EE" w:rsidRPr="00731AE9">
        <w:t xml:space="preserve"> oraz</w:t>
      </w:r>
      <w:r w:rsidR="002C6205" w:rsidRPr="00731AE9">
        <w:t xml:space="preserve"> w dziedzinie sportu i kultury.</w:t>
      </w:r>
    </w:p>
    <w:p w14:paraId="54399948" w14:textId="34F19910" w:rsidR="008D2B0E" w:rsidRPr="00731AE9" w:rsidRDefault="00A44C21">
      <w:r w:rsidRPr="00731AE9">
        <w:t>Ponadto przedstawiono r</w:t>
      </w:r>
      <w:r w:rsidR="00BD0EB2" w:rsidRPr="00731AE9">
        <w:t xml:space="preserve">eferat dot. patrona roku 2020 </w:t>
      </w:r>
      <w:r w:rsidRPr="00731AE9">
        <w:t>Stefana Łaszewskiego</w:t>
      </w:r>
      <w:r w:rsidR="00BD0EB2" w:rsidRPr="00731AE9">
        <w:t xml:space="preserve"> – </w:t>
      </w:r>
      <w:r w:rsidRPr="00731AE9">
        <w:t xml:space="preserve"> I wojewody </w:t>
      </w:r>
      <w:r w:rsidR="00731AE9" w:rsidRPr="00731AE9">
        <w:t xml:space="preserve">pomorskiego </w:t>
      </w:r>
      <w:r w:rsidRPr="00731AE9">
        <w:t>w historii II RP</w:t>
      </w:r>
      <w:r w:rsidR="00BD0EB2" w:rsidRPr="00731AE9">
        <w:t xml:space="preserve"> </w:t>
      </w:r>
      <w:r w:rsidR="00D457EE" w:rsidRPr="00731AE9">
        <w:t xml:space="preserve">(1919-1920) </w:t>
      </w:r>
      <w:r w:rsidRPr="00731AE9">
        <w:t>a także przekazano pergaminy z kapsuły czasu w kamieniu węgie</w:t>
      </w:r>
      <w:r w:rsidR="002C6205" w:rsidRPr="00731AE9">
        <w:t xml:space="preserve">lnym wmurowanym </w:t>
      </w:r>
      <w:r w:rsidR="00D457EE" w:rsidRPr="00731AE9">
        <w:t>w M</w:t>
      </w:r>
      <w:r w:rsidR="002C6205" w:rsidRPr="00731AE9">
        <w:t>os</w:t>
      </w:r>
      <w:r w:rsidR="00D457EE" w:rsidRPr="00731AE9">
        <w:t>t T</w:t>
      </w:r>
      <w:r w:rsidR="002C6205" w:rsidRPr="00731AE9">
        <w:t xml:space="preserve">czewski. </w:t>
      </w:r>
      <w:r w:rsidR="00D457EE" w:rsidRPr="00731AE9">
        <w:t xml:space="preserve">Artefakty można oglądać na wystawie w Fabryce Sztuki. </w:t>
      </w:r>
      <w:r w:rsidR="00731AE9" w:rsidRPr="00731AE9">
        <w:t xml:space="preserve"> </w:t>
      </w:r>
      <w:r w:rsidR="002C6205" w:rsidRPr="00731AE9">
        <w:t>Dodatkowo przedstawiciele Powiatu wzięli udział w dożynkach.</w:t>
      </w:r>
    </w:p>
    <w:sectPr w:rsidR="008D2B0E" w:rsidRPr="0073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651"/>
    <w:multiLevelType w:val="multilevel"/>
    <w:tmpl w:val="BB0C5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17"/>
    <w:rsid w:val="001920EF"/>
    <w:rsid w:val="001A028B"/>
    <w:rsid w:val="001E7D7D"/>
    <w:rsid w:val="002C6205"/>
    <w:rsid w:val="00396083"/>
    <w:rsid w:val="003A5D17"/>
    <w:rsid w:val="004936F0"/>
    <w:rsid w:val="004C20F3"/>
    <w:rsid w:val="0067255C"/>
    <w:rsid w:val="006914CF"/>
    <w:rsid w:val="00731AE9"/>
    <w:rsid w:val="00875647"/>
    <w:rsid w:val="008D2B0E"/>
    <w:rsid w:val="00A44C21"/>
    <w:rsid w:val="00B235A4"/>
    <w:rsid w:val="00BD0EB2"/>
    <w:rsid w:val="00D447DB"/>
    <w:rsid w:val="00D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F67"/>
  <w15:chartTrackingRefBased/>
  <w15:docId w15:val="{5F14FC6F-C4DC-4509-A83F-3C43811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D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A5D17"/>
    <w:pPr>
      <w:spacing w:line="256" w:lineRule="auto"/>
      <w:ind w:left="720"/>
    </w:pPr>
  </w:style>
  <w:style w:type="character" w:styleId="Pogrubienie">
    <w:name w:val="Strong"/>
    <w:basedOn w:val="Domylnaczcionkaakapitu"/>
    <w:rsid w:val="003A5D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8B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1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Bucka</dc:creator>
  <cp:keywords/>
  <dc:description/>
  <cp:lastModifiedBy>Wojtek Raczkowski</cp:lastModifiedBy>
  <cp:revision>3</cp:revision>
  <cp:lastPrinted>2023-04-11T11:59:00Z</cp:lastPrinted>
  <dcterms:created xsi:type="dcterms:W3CDTF">2023-09-04T10:12:00Z</dcterms:created>
  <dcterms:modified xsi:type="dcterms:W3CDTF">2023-09-04T10:57:00Z</dcterms:modified>
</cp:coreProperties>
</file>