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F" w:rsidRDefault="00BC26BF" w:rsidP="00BC26BF">
      <w:pPr>
        <w:pStyle w:val="Domylnie"/>
        <w:jc w:val="both"/>
      </w:pPr>
      <w:r>
        <w:t xml:space="preserve">                                                                                 Wodzisław Śl., dnia</w:t>
      </w:r>
      <w:r w:rsidR="0063585D">
        <w:t xml:space="preserve"> 13</w:t>
      </w:r>
      <w:r>
        <w:t xml:space="preserve"> września  2016 r.</w:t>
      </w:r>
    </w:p>
    <w:p w:rsidR="00BC26BF" w:rsidRDefault="00BC26BF" w:rsidP="00BC26BF">
      <w:pPr>
        <w:pStyle w:val="Domylnie"/>
        <w:jc w:val="both"/>
      </w:pPr>
      <w:r>
        <w:t xml:space="preserve">    </w:t>
      </w:r>
    </w:p>
    <w:p w:rsidR="00BC26BF" w:rsidRDefault="00923573" w:rsidP="00BC26BF">
      <w:pPr>
        <w:pStyle w:val="Domylnie"/>
        <w:widowControl w:val="0"/>
      </w:pPr>
      <w:r>
        <w:t>WGN.6840.2.3.2012</w:t>
      </w:r>
    </w:p>
    <w:p w:rsidR="00BC26BF" w:rsidRDefault="00BC26BF" w:rsidP="00BC26BF">
      <w:pPr>
        <w:pStyle w:val="Domylnie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C26BF" w:rsidRDefault="00BC26BF" w:rsidP="00BC26BF">
      <w:pPr>
        <w:pStyle w:val="Domylnie"/>
        <w:jc w:val="both"/>
      </w:pPr>
    </w:p>
    <w:p w:rsidR="00BC26BF" w:rsidRDefault="00BC26BF" w:rsidP="00BC26BF">
      <w:pPr>
        <w:pStyle w:val="Domylnie"/>
        <w:jc w:val="both"/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I N F O R M A C J A</w:t>
      </w:r>
    </w:p>
    <w:p w:rsidR="00BC26BF" w:rsidRDefault="00BC26BF" w:rsidP="00BC26BF">
      <w:pPr>
        <w:pStyle w:val="Domylnie"/>
      </w:pPr>
    </w:p>
    <w:p w:rsidR="00BC26BF" w:rsidRDefault="00BC26BF" w:rsidP="00BC26BF">
      <w:pPr>
        <w:pStyle w:val="Domylnie"/>
      </w:pPr>
      <w:r>
        <w:rPr>
          <w:sz w:val="28"/>
          <w:szCs w:val="28"/>
        </w:rPr>
        <w:t xml:space="preserve">     </w:t>
      </w:r>
    </w:p>
    <w:p w:rsidR="00BC26BF" w:rsidRDefault="00BC26BF" w:rsidP="00BC26BF">
      <w:pPr>
        <w:pStyle w:val="Domylnie"/>
      </w:pPr>
      <w:r>
        <w:rPr>
          <w:sz w:val="28"/>
          <w:szCs w:val="28"/>
        </w:rPr>
        <w:t xml:space="preserve">    </w:t>
      </w:r>
      <w:r w:rsidR="009523EF">
        <w:rPr>
          <w:sz w:val="28"/>
          <w:szCs w:val="28"/>
        </w:rPr>
        <w:t xml:space="preserve">o wyniku przeprowadzonego I  </w:t>
      </w:r>
      <w:r>
        <w:rPr>
          <w:sz w:val="28"/>
          <w:szCs w:val="28"/>
        </w:rPr>
        <w:t xml:space="preserve">przetargu pisemnego  nieograniczonego dot.    </w:t>
      </w:r>
    </w:p>
    <w:p w:rsidR="00BC26BF" w:rsidRDefault="00BC26BF" w:rsidP="00BC26BF">
      <w:pPr>
        <w:pStyle w:val="Domylnie"/>
        <w:rPr>
          <w:sz w:val="28"/>
          <w:szCs w:val="28"/>
        </w:rPr>
      </w:pPr>
      <w:r>
        <w:rPr>
          <w:sz w:val="28"/>
          <w:szCs w:val="28"/>
        </w:rPr>
        <w:t xml:space="preserve">          sprzedaży nieruchomości niezabudowanej z zasobu  Skarbu Państwa, </w:t>
      </w:r>
    </w:p>
    <w:p w:rsidR="00BC26BF" w:rsidRDefault="00BC26BF" w:rsidP="00BC26BF">
      <w:pPr>
        <w:pStyle w:val="Domylnie"/>
      </w:pPr>
      <w:r>
        <w:rPr>
          <w:sz w:val="28"/>
          <w:szCs w:val="28"/>
        </w:rPr>
        <w:t xml:space="preserve">                 położonej na terenie miasta  Wodzisławia  Śląskiego</w:t>
      </w:r>
    </w:p>
    <w:p w:rsidR="00BC26BF" w:rsidRDefault="00BC26BF" w:rsidP="00BC26BF">
      <w:pPr>
        <w:pStyle w:val="Domylnie"/>
        <w:jc w:val="both"/>
      </w:pPr>
    </w:p>
    <w:p w:rsidR="00BC26BF" w:rsidRDefault="00BC26BF" w:rsidP="00BC26BF">
      <w:pPr>
        <w:pStyle w:val="Domylnie"/>
        <w:jc w:val="both"/>
      </w:pPr>
      <w:r>
        <w:rPr>
          <w:b/>
          <w:sz w:val="28"/>
          <w:szCs w:val="28"/>
        </w:rPr>
        <w:t xml:space="preserve">   </w:t>
      </w:r>
    </w:p>
    <w:p w:rsidR="00BC26BF" w:rsidRDefault="00BC26BF" w:rsidP="00BC26BF">
      <w:pPr>
        <w:jc w:val="both"/>
      </w:pPr>
      <w:r>
        <w:rPr>
          <w:b/>
          <w:sz w:val="28"/>
          <w:szCs w:val="28"/>
        </w:rPr>
        <w:t xml:space="preserve">        </w:t>
      </w:r>
      <w:r>
        <w:t>W dniu 9 września  2016 roku o godz. 10</w:t>
      </w:r>
      <w:r>
        <w:rPr>
          <w:vertAlign w:val="superscript"/>
        </w:rPr>
        <w:t>00</w:t>
      </w:r>
      <w:r>
        <w:t xml:space="preserve"> w siedzibie Starostwa Powiatowego                w Wodzisławiu Śl. przy ul. </w:t>
      </w:r>
      <w:proofErr w:type="spellStart"/>
      <w:r>
        <w:t>Bogumińskiej</w:t>
      </w:r>
      <w:proofErr w:type="spellEnd"/>
      <w:r>
        <w:t xml:space="preserve"> 2,</w:t>
      </w:r>
      <w:r>
        <w:rPr>
          <w:b/>
        </w:rPr>
        <w:t xml:space="preserve"> </w:t>
      </w:r>
      <w:r>
        <w:t>odbył się</w:t>
      </w:r>
      <w:r>
        <w:rPr>
          <w:b/>
        </w:rPr>
        <w:t xml:space="preserve"> </w:t>
      </w:r>
      <w:r w:rsidR="009523EF">
        <w:t>I</w:t>
      </w:r>
      <w:r>
        <w:t xml:space="preserve"> przetarg pisemny nieograniczony na sprzedaż  z  zasobu Skarbu Państwa, nieruchomości  gruntowej </w:t>
      </w:r>
      <w:r w:rsidR="0022325A">
        <w:t xml:space="preserve"> niezabudowanej </w:t>
      </w:r>
      <w:r>
        <w:t xml:space="preserve">obejmującej działkę nr  </w:t>
      </w:r>
      <w:r>
        <w:rPr>
          <w:bCs/>
          <w:iCs/>
        </w:rPr>
        <w:t xml:space="preserve">2904/332  o pow. 0.0245 ha, karta  mapy 3,obręb Wodzisław, </w:t>
      </w:r>
      <w:r w:rsidR="0022325A">
        <w:rPr>
          <w:bCs/>
          <w:iCs/>
        </w:rPr>
        <w:t xml:space="preserve"> zapisanej</w:t>
      </w:r>
      <w:r>
        <w:rPr>
          <w:bCs/>
          <w:iCs/>
        </w:rPr>
        <w:t xml:space="preserve"> w ks</w:t>
      </w:r>
      <w:r w:rsidR="009523EF">
        <w:rPr>
          <w:bCs/>
          <w:iCs/>
        </w:rPr>
        <w:t>iędze wieczystej GL1W/00005786/9</w:t>
      </w:r>
      <w:r>
        <w:rPr>
          <w:bCs/>
          <w:iCs/>
        </w:rPr>
        <w:t xml:space="preserve">, </w:t>
      </w:r>
      <w:bookmarkStart w:id="0" w:name="_GoBack"/>
      <w:bookmarkEnd w:id="0"/>
      <w:r w:rsidR="0022325A">
        <w:rPr>
          <w:iCs/>
        </w:rPr>
        <w:t>prowadzonej przez</w:t>
      </w:r>
      <w:r>
        <w:rPr>
          <w:iCs/>
        </w:rPr>
        <w:t xml:space="preserve"> V Wydział Ksiąg Wieczystych Sądu Rejonowego   w Wodzisławiu Śląskim</w:t>
      </w:r>
      <w:r w:rsidR="0022325A">
        <w:t xml:space="preserve">, gdzie  działy   </w:t>
      </w:r>
      <w:r>
        <w:t>III i  IV  księgi  wieczystej wolne są od wpisów (obciążeń).</w:t>
      </w:r>
    </w:p>
    <w:p w:rsidR="00BC26BF" w:rsidRDefault="00BC26BF" w:rsidP="00BC26BF">
      <w:pPr>
        <w:jc w:val="both"/>
      </w:pPr>
      <w:r>
        <w:rPr>
          <w:bCs/>
          <w:color w:val="00000A"/>
        </w:rPr>
        <w:t xml:space="preserve">Cena wywoławcza nieruchomości </w:t>
      </w:r>
      <w:r w:rsidR="0022325A">
        <w:rPr>
          <w:bCs/>
          <w:color w:val="00000A"/>
        </w:rPr>
        <w:t xml:space="preserve"> netto </w:t>
      </w:r>
      <w:r>
        <w:rPr>
          <w:bCs/>
          <w:color w:val="00000A"/>
        </w:rPr>
        <w:t>wynos</w:t>
      </w:r>
      <w:r w:rsidR="0022325A">
        <w:rPr>
          <w:bCs/>
          <w:color w:val="00000A"/>
        </w:rPr>
        <w:t>iła 38.923</w:t>
      </w:r>
      <w:r>
        <w:rPr>
          <w:bCs/>
          <w:color w:val="00000A"/>
        </w:rPr>
        <w:t>,00 z</w:t>
      </w:r>
      <w:r w:rsidR="0022325A">
        <w:rPr>
          <w:bCs/>
          <w:color w:val="00000A"/>
        </w:rPr>
        <w:t>ł (słownie: trzydzieści osiem   tysięcy</w:t>
      </w:r>
      <w:r>
        <w:rPr>
          <w:bCs/>
          <w:color w:val="00000A"/>
        </w:rPr>
        <w:t xml:space="preserve">  złotych </w:t>
      </w:r>
      <w:r w:rsidR="0022325A">
        <w:rPr>
          <w:bCs/>
          <w:color w:val="00000A"/>
        </w:rPr>
        <w:t xml:space="preserve">dziewięćset  dwadzieścia  trzy </w:t>
      </w:r>
      <w:r>
        <w:rPr>
          <w:bCs/>
          <w:color w:val="00000A"/>
        </w:rPr>
        <w:t xml:space="preserve"> </w:t>
      </w:r>
      <w:r w:rsidR="0022325A">
        <w:rPr>
          <w:bCs/>
          <w:color w:val="00000A"/>
        </w:rPr>
        <w:t xml:space="preserve">złote </w:t>
      </w:r>
      <w:r>
        <w:rPr>
          <w:bCs/>
          <w:color w:val="00000A"/>
        </w:rPr>
        <w:t>00/100)</w:t>
      </w:r>
      <w:r w:rsidR="0022325A">
        <w:t xml:space="preserve">  </w:t>
      </w:r>
      <w:r>
        <w:t xml:space="preserve"> </w:t>
      </w:r>
      <w:r w:rsidR="0022325A">
        <w:t xml:space="preserve">plus </w:t>
      </w:r>
      <w:r w:rsidR="00414051">
        <w:t xml:space="preserve"> obowiązujący  podatek</w:t>
      </w:r>
      <w:r>
        <w:t xml:space="preserve"> VAT.</w:t>
      </w:r>
    </w:p>
    <w:p w:rsidR="00BC26BF" w:rsidRDefault="00923573" w:rsidP="00BC26BF">
      <w:pPr>
        <w:pStyle w:val="Domylnie"/>
        <w:jc w:val="both"/>
      </w:pPr>
      <w:r>
        <w:t xml:space="preserve">Wadium w  wysokości  </w:t>
      </w:r>
      <w:r w:rsidR="00BC26BF">
        <w:t>4</w:t>
      </w:r>
      <w:r>
        <w:t>.</w:t>
      </w:r>
      <w:r w:rsidR="00BC26BF">
        <w:t>00</w:t>
      </w:r>
      <w:r>
        <w:t>0</w:t>
      </w:r>
      <w:r w:rsidR="00BC26BF">
        <w:t>,00 zł (</w:t>
      </w:r>
      <w:r>
        <w:t xml:space="preserve">słownie: cztery tysiące </w:t>
      </w:r>
      <w:r w:rsidR="00BC26BF">
        <w:t xml:space="preserve"> złotych </w:t>
      </w:r>
      <w:r>
        <w:t xml:space="preserve"> </w:t>
      </w:r>
      <w:r w:rsidR="00BC26BF">
        <w:t>00/100).</w:t>
      </w:r>
    </w:p>
    <w:p w:rsidR="00BC26BF" w:rsidRDefault="00BC26BF" w:rsidP="00BC26BF">
      <w:pPr>
        <w:pStyle w:val="Domylnie"/>
        <w:jc w:val="both"/>
      </w:pPr>
      <w:r>
        <w:t xml:space="preserve">Przetarg zakończył się wynikiem  negatywnym ze względu  na to, iż  nie wpłynęła  ani jedna  oferta. </w:t>
      </w:r>
    </w:p>
    <w:p w:rsidR="00BC26BF" w:rsidRDefault="00BC26BF" w:rsidP="00BC26BF"/>
    <w:p w:rsidR="00BC26BF" w:rsidRDefault="00BC26BF" w:rsidP="00BC26BF"/>
    <w:p w:rsidR="00BC26BF" w:rsidRDefault="00BC26BF" w:rsidP="00BC26BF"/>
    <w:p w:rsidR="0095227C" w:rsidRDefault="0095227C"/>
    <w:sectPr w:rsidR="0095227C" w:rsidSect="002F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D2A"/>
    <w:rsid w:val="0022325A"/>
    <w:rsid w:val="002F5532"/>
    <w:rsid w:val="00414051"/>
    <w:rsid w:val="0063585D"/>
    <w:rsid w:val="00923573"/>
    <w:rsid w:val="0095227C"/>
    <w:rsid w:val="009523EF"/>
    <w:rsid w:val="00BC26BF"/>
    <w:rsid w:val="00BC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C26B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C26B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Siwiec</dc:creator>
  <cp:keywords/>
  <dc:description/>
  <cp:lastModifiedBy>wtkocz</cp:lastModifiedBy>
  <cp:revision>7</cp:revision>
  <cp:lastPrinted>2016-09-12T12:50:00Z</cp:lastPrinted>
  <dcterms:created xsi:type="dcterms:W3CDTF">2016-09-12T12:38:00Z</dcterms:created>
  <dcterms:modified xsi:type="dcterms:W3CDTF">2016-09-13T11:48:00Z</dcterms:modified>
</cp:coreProperties>
</file>